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B2" w:rsidRDefault="002A3FB2" w:rsidP="00595250">
      <w:pPr>
        <w:pStyle w:val="af5"/>
        <w:jc w:val="center"/>
        <w:rPr>
          <w:rStyle w:val="a8"/>
          <w:rFonts w:eastAsiaTheme="majorEastAsia"/>
          <w:u w:val="single"/>
        </w:rPr>
      </w:pPr>
      <w:r>
        <w:rPr>
          <w:rFonts w:eastAsiaTheme="majorEastAsia"/>
          <w:b/>
          <w:bCs/>
          <w:noProof/>
          <w:u w:val="single"/>
        </w:rPr>
        <w:drawing>
          <wp:inline distT="0" distB="0" distL="0" distR="0">
            <wp:extent cx="6016266" cy="9687464"/>
            <wp:effectExtent l="19050" t="0" r="3534" b="0"/>
            <wp:docPr id="1" name="Рисунок 1" descr="C:\Users\User\Pictures\ControlCenter4\Scan\CCI3003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300320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968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3B" w:rsidRPr="00595250" w:rsidRDefault="00EE313B" w:rsidP="00595250">
      <w:pPr>
        <w:pStyle w:val="af5"/>
        <w:jc w:val="center"/>
      </w:pPr>
      <w:r w:rsidRPr="00595250">
        <w:rPr>
          <w:rStyle w:val="a8"/>
          <w:rFonts w:eastAsiaTheme="majorEastAsia"/>
          <w:u w:val="single"/>
        </w:rPr>
        <w:lastRenderedPageBreak/>
        <w:t>Аналитическая часть</w:t>
      </w:r>
    </w:p>
    <w:p w:rsidR="00EE313B" w:rsidRPr="00595250" w:rsidRDefault="00EE313B" w:rsidP="0084293D">
      <w:pPr>
        <w:jc w:val="both"/>
        <w:rPr>
          <w:lang w:val="ru-RU"/>
        </w:rPr>
      </w:pPr>
      <w:r w:rsidRPr="00595250">
        <w:t> </w:t>
      </w:r>
      <w:r w:rsidRPr="00595250">
        <w:rPr>
          <w:lang w:val="ru-RU"/>
        </w:rPr>
        <w:t xml:space="preserve">  Самообследование проводится  </w:t>
      </w:r>
      <w:r w:rsidR="00ED6C90" w:rsidRPr="00595250">
        <w:rPr>
          <w:lang w:val="ru-RU"/>
        </w:rPr>
        <w:t xml:space="preserve">с </w:t>
      </w:r>
      <w:r w:rsidRPr="00595250">
        <w:rPr>
          <w:lang w:val="ru-RU"/>
        </w:rPr>
        <w:t>целью определения</w:t>
      </w:r>
      <w:r w:rsidRPr="00595250">
        <w:t> </w:t>
      </w:r>
      <w:r w:rsidRPr="00595250">
        <w:rPr>
          <w:lang w:val="ru-RU"/>
        </w:rPr>
        <w:t xml:space="preserve"> качества и эффективности образовательной деятельности</w:t>
      </w:r>
      <w:r w:rsidR="00311BCD" w:rsidRPr="00595250">
        <w:rPr>
          <w:lang w:val="ru-RU"/>
        </w:rPr>
        <w:t xml:space="preserve">   </w:t>
      </w:r>
      <w:r w:rsidRPr="00595250">
        <w:rPr>
          <w:lang w:val="ru-RU"/>
        </w:rPr>
        <w:t>муниципального дошкольного образовательного учреждения детского сада №</w:t>
      </w:r>
      <w:r w:rsidR="007D4E6B" w:rsidRPr="00595250">
        <w:rPr>
          <w:lang w:val="ru-RU"/>
        </w:rPr>
        <w:t xml:space="preserve"> </w:t>
      </w:r>
      <w:r w:rsidRPr="00595250">
        <w:rPr>
          <w:lang w:val="ru-RU"/>
        </w:rPr>
        <w:t>3</w:t>
      </w:r>
      <w:r w:rsidR="007D4E6B" w:rsidRPr="00595250">
        <w:rPr>
          <w:lang w:val="ru-RU"/>
        </w:rPr>
        <w:t>5</w:t>
      </w:r>
      <w:r w:rsidRPr="00595250">
        <w:rPr>
          <w:lang w:val="ru-RU"/>
        </w:rPr>
        <w:t xml:space="preserve"> (далее МДОУ) в </w:t>
      </w:r>
      <w:r w:rsidR="00D57683" w:rsidRPr="00595250">
        <w:rPr>
          <w:lang w:val="ru-RU"/>
        </w:rPr>
        <w:t xml:space="preserve"> </w:t>
      </w:r>
      <w:r w:rsidR="00BA165D">
        <w:rPr>
          <w:lang w:val="ru-RU"/>
        </w:rPr>
        <w:t>2024</w:t>
      </w:r>
      <w:r w:rsidR="00ED6C90" w:rsidRPr="00595250">
        <w:rPr>
          <w:lang w:val="ru-RU"/>
        </w:rPr>
        <w:t xml:space="preserve"> </w:t>
      </w:r>
      <w:r w:rsidRPr="00595250">
        <w:t> </w:t>
      </w:r>
      <w:r w:rsidR="00D57683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 году, на основании приказа Министерства образования и науки Российской Федерации от 14.06.13г № 462 «Об утверждении Порядка проведения самообследования образовательной организации»</w:t>
      </w:r>
      <w:r w:rsidR="00300ECE" w:rsidRPr="00595250">
        <w:rPr>
          <w:lang w:val="ru-RU"/>
        </w:rPr>
        <w:t xml:space="preserve"> с изменениями и дополнениями приказ Минобрнауки от</w:t>
      </w:r>
      <w:r w:rsidR="007D7EFC" w:rsidRPr="00595250">
        <w:rPr>
          <w:lang w:val="ru-RU"/>
        </w:rPr>
        <w:t xml:space="preserve"> </w:t>
      </w:r>
      <w:r w:rsidR="00300ECE" w:rsidRPr="00595250">
        <w:rPr>
          <w:lang w:val="ru-RU"/>
        </w:rPr>
        <w:t>14 декабря 2017 г. №1218</w:t>
      </w:r>
      <w:r w:rsidRPr="00595250">
        <w:rPr>
          <w:lang w:val="ru-RU"/>
        </w:rPr>
        <w:t xml:space="preserve">, в соответствии с приказом Министерства образования и науки Российской Федерации </w:t>
      </w:r>
      <w:r w:rsidR="003C7271" w:rsidRPr="00595250">
        <w:rPr>
          <w:lang w:val="ru-RU"/>
        </w:rPr>
        <w:t>от 10.12.13 г №1324 «</w:t>
      </w:r>
      <w:r w:rsidRPr="00595250">
        <w:rPr>
          <w:lang w:val="ru-RU"/>
        </w:rPr>
        <w:t>Об утверждении образовательной деятельности организации, подлежащей</w:t>
      </w:r>
      <w:r w:rsidRPr="00595250">
        <w:t> </w:t>
      </w:r>
      <w:r w:rsidRPr="00595250">
        <w:rPr>
          <w:lang w:val="ru-RU"/>
        </w:rPr>
        <w:t xml:space="preserve"> самообследованию» (Зарегистрировано в Минюсте РФ 28 января 2014 г. Регистрационный №31135), а также для определения дальнейших перспектив развития МДОУ проведена процедура самообследования.</w:t>
      </w:r>
    </w:p>
    <w:p w:rsidR="00A13A20" w:rsidRPr="00595250" w:rsidRDefault="00A13A20" w:rsidP="0084293D">
      <w:pPr>
        <w:jc w:val="both"/>
        <w:rPr>
          <w:lang w:val="ru-RU"/>
        </w:rPr>
      </w:pPr>
      <w:r w:rsidRPr="00595250">
        <w:rPr>
          <w:lang w:val="ru-RU"/>
        </w:rPr>
        <w:t>Основной целью деятельности Учреждения является осуществление образовательной деятельности по основным образовательным программам дошкольного образования, присмотр и уход за воспитанниками в возрасте от двух месяцев, при наличии соответствующих условий,  до прекращения образовательных отношений, а также обеспечение доступности получения дошкольного образования детьми с ограниченными возможностями здоровья.</w:t>
      </w:r>
    </w:p>
    <w:p w:rsidR="00300ECE" w:rsidRPr="00595250" w:rsidRDefault="00300ECE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Дошкольное образовательное учреждение осуществляет свою деятельность в соответствии </w:t>
      </w:r>
      <w:r w:rsidRPr="00595250">
        <w:t>c</w:t>
      </w:r>
      <w:r w:rsidR="00D57683" w:rsidRPr="00595250">
        <w:rPr>
          <w:lang w:val="ru-RU"/>
        </w:rPr>
        <w:t xml:space="preserve"> </w:t>
      </w:r>
      <w:r w:rsidRPr="00595250">
        <w:rPr>
          <w:lang w:val="ru-RU"/>
        </w:rPr>
        <w:t>Законом РФ «Об образовании в Российской Федерации» от 29.12.2012г</w:t>
      </w:r>
      <w:r w:rsidR="002862A2" w:rsidRPr="00595250">
        <w:rPr>
          <w:lang w:val="ru-RU"/>
        </w:rPr>
        <w:t xml:space="preserve">. </w:t>
      </w:r>
      <w:r w:rsidR="002862A2" w:rsidRPr="00595250">
        <w:rPr>
          <w:rStyle w:val="fontstyle01"/>
          <w:rFonts w:ascii="Times New Roman" w:eastAsiaTheme="majorEastAsia" w:hAnsi="Times New Roman"/>
          <w:color w:val="auto"/>
          <w:sz w:val="24"/>
          <w:szCs w:val="24"/>
          <w:lang w:val="ru-RU"/>
        </w:rPr>
        <w:t>с изменениями от 29 декабря 2020 г</w:t>
      </w:r>
      <w:r w:rsidRPr="00595250">
        <w:rPr>
          <w:lang w:val="ru-RU"/>
        </w:rPr>
        <w:t>, № 273-ФЗ; Федеральным</w:t>
      </w:r>
      <w:r w:rsidR="00311BCD" w:rsidRPr="00595250">
        <w:rPr>
          <w:lang w:val="ru-RU"/>
        </w:rPr>
        <w:t xml:space="preserve"> </w:t>
      </w:r>
      <w:r w:rsidRPr="00595250">
        <w:rPr>
          <w:lang w:val="ru-RU"/>
        </w:rPr>
        <w:t>законом «Об основных гарантиях прав ребёнка Российской Федерации»; Конвенцией ООН о правах</w:t>
      </w:r>
      <w:r w:rsidR="00311BCD" w:rsidRPr="00595250">
        <w:rPr>
          <w:lang w:val="ru-RU"/>
        </w:rPr>
        <w:t xml:space="preserve"> </w:t>
      </w:r>
      <w:r w:rsidR="00A742CF" w:rsidRPr="00595250">
        <w:rPr>
          <w:lang w:val="ru-RU"/>
        </w:rPr>
        <w:t>ребёнка; Приказом</w:t>
      </w:r>
      <w:r w:rsidRPr="00595250">
        <w:rPr>
          <w:lang w:val="ru-RU"/>
        </w:rPr>
        <w:t xml:space="preserve"> Министерства образования и науки Российской Федерации (Минобрнауки России)</w:t>
      </w:r>
      <w:r w:rsidR="00E55C73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от 17 октября 2013 г. </w:t>
      </w:r>
      <w:r w:rsidRPr="00595250">
        <w:t>N</w:t>
      </w:r>
      <w:r w:rsidRPr="00595250">
        <w:rPr>
          <w:lang w:val="ru-RU"/>
        </w:rPr>
        <w:t xml:space="preserve"> 1155 г. "Об утверждении федерального государственного образовательного</w:t>
      </w:r>
      <w:r w:rsidR="00311BCD" w:rsidRPr="00595250">
        <w:rPr>
          <w:lang w:val="ru-RU"/>
        </w:rPr>
        <w:t xml:space="preserve"> </w:t>
      </w:r>
      <w:r w:rsidRPr="00595250">
        <w:rPr>
          <w:lang w:val="ru-RU"/>
        </w:rPr>
        <w:t>стандарта дошкольного образования; Порядком организации и осуществления образовательной</w:t>
      </w:r>
      <w:r w:rsidR="00311BCD" w:rsidRPr="00595250">
        <w:rPr>
          <w:lang w:val="ru-RU"/>
        </w:rPr>
        <w:t xml:space="preserve"> </w:t>
      </w:r>
      <w:r w:rsidRPr="00595250">
        <w:rPr>
          <w:lang w:val="ru-RU"/>
        </w:rPr>
        <w:t>деятельности по основным общеобразовательным программам - образовательным программам</w:t>
      </w:r>
      <w:r w:rsidR="00311BCD" w:rsidRPr="00595250">
        <w:rPr>
          <w:lang w:val="ru-RU"/>
        </w:rPr>
        <w:t xml:space="preserve"> </w:t>
      </w:r>
      <w:r w:rsidRPr="00595250">
        <w:rPr>
          <w:lang w:val="ru-RU"/>
        </w:rPr>
        <w:t>дошкольного образования, утвержденным приказом Министерства образования и науки РФ от</w:t>
      </w:r>
      <w:r w:rsidR="00F03C0C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30.08.2013г. № 1014, </w:t>
      </w:r>
      <w:r w:rsidR="007E0407" w:rsidRPr="00595250">
        <w:rPr>
          <w:lang w:val="ru-RU"/>
        </w:rPr>
        <w:t xml:space="preserve"> Указ</w:t>
      </w:r>
      <w:r w:rsidR="00A742CF" w:rsidRPr="00595250">
        <w:rPr>
          <w:lang w:val="ru-RU"/>
        </w:rPr>
        <w:t>ом</w:t>
      </w:r>
      <w:r w:rsidR="007E0407" w:rsidRPr="00595250">
        <w:rPr>
          <w:lang w:val="ru-RU"/>
        </w:rPr>
        <w:t xml:space="preserve"> </w:t>
      </w:r>
      <w:r w:rsidR="007E0407" w:rsidRPr="00595250">
        <w:rPr>
          <w:shd w:val="clear" w:color="auto" w:fill="FFFFFF"/>
          <w:lang w:val="ru-RU"/>
        </w:rPr>
        <w:t>Губернатора Тульской области   №</w:t>
      </w:r>
      <w:r w:rsidR="00FA6D98" w:rsidRPr="00595250">
        <w:rPr>
          <w:shd w:val="clear" w:color="auto" w:fill="FFFFFF"/>
          <w:lang w:val="ru-RU"/>
        </w:rPr>
        <w:t xml:space="preserve"> 62  от 15.06.2021 </w:t>
      </w:r>
      <w:r w:rsidR="007E0407" w:rsidRPr="00595250">
        <w:rPr>
          <w:shd w:val="clear" w:color="auto" w:fill="FFFFFF"/>
          <w:lang w:val="ru-RU"/>
        </w:rPr>
        <w:t xml:space="preserve"> «</w:t>
      </w:r>
      <w:r w:rsidR="00FA6D98" w:rsidRPr="00595250">
        <w:rPr>
          <w:lang w:val="ru-RU"/>
        </w:rPr>
        <w:t>О дополнительных мерах, принимаемых в связи с введением режима повышенной готовности на территории Тульской области</w:t>
      </w:r>
      <w:r w:rsidR="007E0407" w:rsidRPr="00595250">
        <w:rPr>
          <w:shd w:val="clear" w:color="auto" w:fill="FFFFFF"/>
          <w:lang w:val="ru-RU"/>
        </w:rPr>
        <w:t xml:space="preserve">» по </w:t>
      </w:r>
      <w:r w:rsidR="007E0407" w:rsidRPr="00595250">
        <w:rPr>
          <w:shd w:val="clear" w:color="auto" w:fill="FFFFFF"/>
        </w:rPr>
        <w:t>COVID</w:t>
      </w:r>
      <w:r w:rsidR="007E0407" w:rsidRPr="00595250">
        <w:rPr>
          <w:shd w:val="clear" w:color="auto" w:fill="FFFFFF"/>
          <w:lang w:val="ru-RU"/>
        </w:rPr>
        <w:t>-19</w:t>
      </w:r>
      <w:r w:rsidR="007E0407" w:rsidRPr="00595250">
        <w:rPr>
          <w:color w:val="1F3347"/>
          <w:shd w:val="clear" w:color="auto" w:fill="FFFFFF"/>
          <w:lang w:val="ru-RU"/>
        </w:rPr>
        <w:t>,</w:t>
      </w:r>
      <w:r w:rsidR="007E0407" w:rsidRPr="00595250">
        <w:rPr>
          <w:lang w:val="ru-RU"/>
        </w:rPr>
        <w:t xml:space="preserve"> </w:t>
      </w:r>
      <w:r w:rsidRPr="00595250">
        <w:rPr>
          <w:lang w:val="ru-RU"/>
        </w:rPr>
        <w:t>Уставом</w:t>
      </w:r>
      <w:r w:rsidR="00311BCD" w:rsidRPr="00595250">
        <w:rPr>
          <w:lang w:val="ru-RU"/>
        </w:rPr>
        <w:t xml:space="preserve">  </w:t>
      </w:r>
      <w:r w:rsidRPr="00595250">
        <w:rPr>
          <w:lang w:val="ru-RU"/>
        </w:rPr>
        <w:t>МДОУ</w:t>
      </w:r>
      <w:r w:rsidR="00CE4950" w:rsidRPr="00595250">
        <w:rPr>
          <w:lang w:val="ru-RU"/>
        </w:rPr>
        <w:t xml:space="preserve">; </w:t>
      </w:r>
      <w:r w:rsidR="00A742CF" w:rsidRPr="00595250">
        <w:rPr>
          <w:lang w:val="ru-RU"/>
        </w:rPr>
        <w:t>Лицензией</w:t>
      </w:r>
      <w:r w:rsidR="00CE4950" w:rsidRPr="00595250">
        <w:rPr>
          <w:lang w:val="ru-RU"/>
        </w:rPr>
        <w:t xml:space="preserve">  на право оказывать образовательные услуги по реал</w:t>
      </w:r>
      <w:r w:rsidR="00425728" w:rsidRPr="00595250">
        <w:rPr>
          <w:lang w:val="ru-RU"/>
        </w:rPr>
        <w:t>изации образовательных программ</w:t>
      </w:r>
      <w:r w:rsidR="00CE4950" w:rsidRPr="00595250">
        <w:rPr>
          <w:lang w:val="ru-RU"/>
        </w:rPr>
        <w:t>, по уровням образования - дошкольное образование , по видам образования – дополнительное образование, указанным в приложении к лицензии  ( бессрочно) от «30»  сентября 2015 г., № 0133/02745.</w:t>
      </w:r>
    </w:p>
    <w:p w:rsidR="00625884" w:rsidRPr="00595250" w:rsidRDefault="00A742CF" w:rsidP="00AB13AC">
      <w:pPr>
        <w:shd w:val="clear" w:color="auto" w:fill="FFFFFF"/>
        <w:jc w:val="both"/>
        <w:rPr>
          <w:lang w:val="ru-RU"/>
        </w:rPr>
      </w:pPr>
      <w:r w:rsidRPr="00595250">
        <w:rPr>
          <w:color w:val="000000"/>
          <w:lang w:val="ru-RU"/>
        </w:rPr>
        <w:t>МДОУ</w:t>
      </w:r>
      <w:r w:rsidR="00F3383D" w:rsidRPr="00595250">
        <w:rPr>
          <w:color w:val="000000"/>
          <w:lang w:val="ru-RU"/>
        </w:rPr>
        <w:t xml:space="preserve"> функционирует в</w:t>
      </w:r>
      <w:r w:rsidR="00F3383D" w:rsidRPr="00595250">
        <w:rPr>
          <w:color w:val="000000"/>
        </w:rPr>
        <w:t> </w:t>
      </w:r>
      <w:r w:rsidR="00F3383D" w:rsidRPr="00595250">
        <w:rPr>
          <w:color w:val="000000"/>
          <w:lang w:val="ru-RU"/>
        </w:rPr>
        <w:t>соответствии с</w:t>
      </w:r>
      <w:r w:rsidR="00F3383D" w:rsidRPr="00595250">
        <w:rPr>
          <w:color w:val="000000"/>
        </w:rPr>
        <w:t> </w:t>
      </w:r>
      <w:r w:rsidR="00F3383D" w:rsidRPr="00595250">
        <w:rPr>
          <w:color w:val="000000"/>
          <w:lang w:val="ru-RU"/>
        </w:rPr>
        <w:t xml:space="preserve">требованиями </w:t>
      </w:r>
      <w:r w:rsidR="00625884" w:rsidRPr="00595250">
        <w:rPr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</w:t>
      </w:r>
      <w:r w:rsidR="00957A45">
        <w:rPr>
          <w:lang w:val="ru-RU"/>
        </w:rPr>
        <w:t>олодежи»</w:t>
      </w:r>
      <w:r w:rsidR="00625884" w:rsidRPr="00595250">
        <w:rPr>
          <w:lang w:val="ru-RU"/>
        </w:rPr>
        <w:t xml:space="preserve">; СанПиН 1.2.3685-21 "Гигиенические нормативы и требования к обеспечению безопасности и (или) безвредности для человека факторов среды </w:t>
      </w:r>
      <w:r w:rsidR="00957A45">
        <w:rPr>
          <w:lang w:val="ru-RU"/>
        </w:rPr>
        <w:t>обитания";</w:t>
      </w:r>
      <w:r w:rsidR="00AB13AC" w:rsidRPr="00595250">
        <w:rPr>
          <w:lang w:val="ru-RU"/>
        </w:rPr>
        <w:t xml:space="preserve"> </w:t>
      </w:r>
      <w:r w:rsidR="00625884" w:rsidRPr="00595250">
        <w:rPr>
          <w:lang w:val="ru-RU"/>
        </w:rPr>
        <w:t>СанПиН 2.3/2.4.3590-20 «Санитарно-эпидемиологические требования к организации общественного питания населени</w:t>
      </w:r>
      <w:r w:rsidR="00957A45">
        <w:rPr>
          <w:lang w:val="ru-RU"/>
        </w:rPr>
        <w:t>я» .</w:t>
      </w:r>
    </w:p>
    <w:p w:rsidR="00163321" w:rsidRPr="00595250" w:rsidRDefault="00163321" w:rsidP="0084293D">
      <w:pPr>
        <w:jc w:val="both"/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Дата создания образовательной организации:</w:t>
      </w:r>
      <w:r w:rsidRPr="00595250">
        <w:t> </w:t>
      </w:r>
      <w:r w:rsidRPr="00595250">
        <w:rPr>
          <w:lang w:val="ru-RU"/>
        </w:rPr>
        <w:t>(19</w:t>
      </w:r>
      <w:r w:rsidR="007D4E6B" w:rsidRPr="00595250">
        <w:rPr>
          <w:lang w:val="ru-RU"/>
        </w:rPr>
        <w:t>56</w:t>
      </w:r>
      <w:r w:rsidRPr="00595250">
        <w:rPr>
          <w:lang w:val="ru-RU"/>
        </w:rPr>
        <w:t xml:space="preserve"> г.)</w:t>
      </w:r>
    </w:p>
    <w:p w:rsidR="00876931" w:rsidRPr="00595250" w:rsidRDefault="00876931" w:rsidP="004F4274">
      <w:pPr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Информация об учредителе</w:t>
      </w:r>
      <w:r w:rsidR="00163321" w:rsidRPr="00595250">
        <w:rPr>
          <w:rStyle w:val="a9"/>
          <w:rFonts w:eastAsiaTheme="majorEastAsia"/>
          <w:b/>
          <w:bCs/>
          <w:lang w:val="ru-RU"/>
        </w:rPr>
        <w:t>:</w:t>
      </w:r>
      <w:r w:rsidR="00163321" w:rsidRPr="00595250">
        <w:t> </w:t>
      </w:r>
      <w:r w:rsidR="00A742CF" w:rsidRPr="00595250">
        <w:rPr>
          <w:lang w:val="ru-RU"/>
        </w:rPr>
        <w:t>муниципальн</w:t>
      </w:r>
      <w:r w:rsidRPr="00595250">
        <w:rPr>
          <w:lang w:val="ru-RU"/>
        </w:rPr>
        <w:t xml:space="preserve">ое образование Узловский район </w:t>
      </w:r>
      <w:r w:rsidR="00A742CF" w:rsidRPr="00595250">
        <w:rPr>
          <w:lang w:val="ru-RU"/>
        </w:rPr>
        <w:t>функции</w:t>
      </w:r>
      <w:r w:rsidRPr="00595250">
        <w:rPr>
          <w:lang w:val="ru-RU"/>
        </w:rPr>
        <w:t xml:space="preserve"> и полномочия, которого осуществляет администрация муниципального образования Узловский район.</w:t>
      </w:r>
    </w:p>
    <w:p w:rsidR="004F4274" w:rsidRPr="00595250" w:rsidRDefault="00876931" w:rsidP="004F4274">
      <w:pPr>
        <w:rPr>
          <w:lang w:val="ru-RU"/>
        </w:rPr>
      </w:pPr>
      <w:r w:rsidRPr="00595250">
        <w:rPr>
          <w:lang w:val="ru-RU"/>
        </w:rPr>
        <w:t xml:space="preserve">Координацию деятельности учреждения  осуществляет </w:t>
      </w:r>
      <w:r w:rsidR="00A742CF" w:rsidRPr="00595250">
        <w:rPr>
          <w:lang w:val="ru-RU"/>
        </w:rPr>
        <w:t xml:space="preserve"> </w:t>
      </w:r>
      <w:r w:rsidRPr="00595250">
        <w:rPr>
          <w:lang w:val="ru-RU"/>
        </w:rPr>
        <w:t>к</w:t>
      </w:r>
      <w:r w:rsidR="00163321" w:rsidRPr="00595250">
        <w:rPr>
          <w:lang w:val="ru-RU"/>
        </w:rPr>
        <w:t>омитет образования администрации</w:t>
      </w:r>
      <w:r w:rsidR="00163321" w:rsidRPr="00595250">
        <w:t> </w:t>
      </w:r>
      <w:r w:rsidR="00163321" w:rsidRPr="00595250">
        <w:rPr>
          <w:lang w:val="ru-RU"/>
        </w:rPr>
        <w:t>муниципального образования Узловский район</w:t>
      </w:r>
      <w:r w:rsidR="004F4274" w:rsidRPr="00595250">
        <w:rPr>
          <w:lang w:val="ru-RU"/>
        </w:rPr>
        <w:t>.</w:t>
      </w:r>
    </w:p>
    <w:p w:rsidR="00163321" w:rsidRPr="00595250" w:rsidRDefault="00876931" w:rsidP="0084293D">
      <w:pPr>
        <w:jc w:val="both"/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Информация об Учредителе</w:t>
      </w:r>
      <w:r w:rsidR="00163321" w:rsidRPr="00595250">
        <w:rPr>
          <w:rStyle w:val="a9"/>
          <w:rFonts w:eastAsiaTheme="majorEastAsia"/>
          <w:b/>
          <w:bCs/>
          <w:lang w:val="ru-RU"/>
        </w:rPr>
        <w:t>:</w:t>
      </w:r>
      <w:r w:rsidR="00163321" w:rsidRPr="00595250">
        <w:t> </w:t>
      </w:r>
    </w:p>
    <w:p w:rsidR="00876931" w:rsidRPr="00595250" w:rsidRDefault="00163321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301600, Россия, Тульская область, </w:t>
      </w:r>
      <w:r w:rsidR="00876931" w:rsidRPr="00595250">
        <w:rPr>
          <w:lang w:val="ru-RU"/>
        </w:rPr>
        <w:t xml:space="preserve">город </w:t>
      </w:r>
      <w:r w:rsidRPr="00595250">
        <w:rPr>
          <w:lang w:val="ru-RU"/>
        </w:rPr>
        <w:t xml:space="preserve"> Узловая,</w:t>
      </w:r>
      <w:r w:rsidR="00876931" w:rsidRPr="00595250">
        <w:rPr>
          <w:lang w:val="ru-RU"/>
        </w:rPr>
        <w:t>пл. Ленина,д.1</w:t>
      </w:r>
    </w:p>
    <w:p w:rsidR="00876931" w:rsidRPr="00595250" w:rsidRDefault="00876931" w:rsidP="0084293D">
      <w:pPr>
        <w:jc w:val="both"/>
        <w:rPr>
          <w:lang w:val="ru-RU"/>
        </w:rPr>
      </w:pPr>
      <w:r w:rsidRPr="00595250">
        <w:rPr>
          <w:lang w:val="ru-RU"/>
        </w:rPr>
        <w:t>Комитет образования:</w:t>
      </w:r>
    </w:p>
    <w:p w:rsidR="00876931" w:rsidRPr="00595250" w:rsidRDefault="007D4E6B" w:rsidP="0084293D">
      <w:pPr>
        <w:jc w:val="both"/>
        <w:rPr>
          <w:lang w:val="ru-RU"/>
        </w:rPr>
      </w:pPr>
      <w:r w:rsidRPr="00595250">
        <w:rPr>
          <w:lang w:val="ru-RU"/>
        </w:rPr>
        <w:t>301631</w:t>
      </w:r>
      <w:r w:rsidR="00876931" w:rsidRPr="00595250">
        <w:rPr>
          <w:lang w:val="ru-RU"/>
        </w:rPr>
        <w:t xml:space="preserve">, Россия, Тульская область, </w:t>
      </w:r>
      <w:r w:rsidRPr="00595250">
        <w:rPr>
          <w:lang w:val="ru-RU"/>
        </w:rPr>
        <w:t>Узловский район, пос. Каменецкий,</w:t>
      </w:r>
      <w:r w:rsidR="00876931" w:rsidRPr="00595250">
        <w:rPr>
          <w:lang w:val="ru-RU"/>
        </w:rPr>
        <w:t xml:space="preserve"> </w:t>
      </w:r>
      <w:r w:rsidR="00163321" w:rsidRPr="00595250">
        <w:rPr>
          <w:lang w:val="ru-RU"/>
        </w:rPr>
        <w:t xml:space="preserve">ул. </w:t>
      </w:r>
      <w:r w:rsidRPr="00595250">
        <w:rPr>
          <w:lang w:val="ru-RU"/>
        </w:rPr>
        <w:t>Театральная, д. 7а</w:t>
      </w:r>
      <w:r w:rsidR="00163321" w:rsidRPr="00595250">
        <w:rPr>
          <w:lang w:val="ru-RU"/>
        </w:rPr>
        <w:t xml:space="preserve">, </w:t>
      </w:r>
    </w:p>
    <w:p w:rsidR="00163321" w:rsidRPr="00595250" w:rsidRDefault="007D4E6B" w:rsidP="0084293D">
      <w:pPr>
        <w:jc w:val="both"/>
        <w:rPr>
          <w:lang w:val="ru-RU"/>
        </w:rPr>
      </w:pPr>
      <w:r w:rsidRPr="00595250">
        <w:rPr>
          <w:lang w:val="ru-RU"/>
        </w:rPr>
        <w:t>телефон: 8-(48731)7-81-89</w:t>
      </w:r>
    </w:p>
    <w:p w:rsidR="007D4E6B" w:rsidRPr="00595250" w:rsidRDefault="00163321" w:rsidP="0084293D">
      <w:pPr>
        <w:jc w:val="both"/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Режим, график работы:</w:t>
      </w:r>
      <w:r w:rsidRPr="00595250">
        <w:rPr>
          <w:lang w:val="ru-RU"/>
        </w:rPr>
        <w:t xml:space="preserve"> Детский сад работает по пятидневной рабочей неделе </w:t>
      </w:r>
    </w:p>
    <w:p w:rsidR="00163321" w:rsidRPr="00595250" w:rsidRDefault="00163321" w:rsidP="0084293D">
      <w:pPr>
        <w:jc w:val="both"/>
        <w:rPr>
          <w:lang w:val="ru-RU"/>
        </w:rPr>
      </w:pPr>
      <w:r w:rsidRPr="00595250">
        <w:rPr>
          <w:lang w:val="ru-RU"/>
        </w:rPr>
        <w:lastRenderedPageBreak/>
        <w:t>с 7-00ч. до 17-30ч.</w:t>
      </w:r>
      <w:r w:rsidR="00A13A20" w:rsidRPr="00595250">
        <w:rPr>
          <w:lang w:val="ru-RU"/>
        </w:rPr>
        <w:t xml:space="preserve"> с 10,5 часовым пребыванием ребёнка, </w:t>
      </w:r>
      <w:r w:rsidRPr="00595250">
        <w:rPr>
          <w:lang w:val="ru-RU"/>
        </w:rPr>
        <w:t>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r w:rsidRPr="00595250">
        <w:t> </w:t>
      </w:r>
    </w:p>
    <w:p w:rsidR="00163321" w:rsidRPr="00595250" w:rsidRDefault="00163321" w:rsidP="0084293D">
      <w:pPr>
        <w:jc w:val="both"/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Контактные телефоны:</w:t>
      </w:r>
      <w:r w:rsidRPr="00595250">
        <w:t> </w:t>
      </w:r>
      <w:r w:rsidRPr="00595250">
        <w:rPr>
          <w:lang w:val="ru-RU"/>
        </w:rPr>
        <w:t>8-(48731)</w:t>
      </w:r>
      <w:r w:rsidR="007D4E6B" w:rsidRPr="00595250">
        <w:rPr>
          <w:lang w:val="ru-RU"/>
        </w:rPr>
        <w:t>7-81-89</w:t>
      </w:r>
      <w:r w:rsidRPr="00595250">
        <w:t> </w:t>
      </w:r>
    </w:p>
    <w:p w:rsidR="007D4E6B" w:rsidRPr="00595250" w:rsidRDefault="00163321" w:rsidP="0084293D">
      <w:pPr>
        <w:jc w:val="both"/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Сайт ДОУ:</w:t>
      </w:r>
      <w:r w:rsidRPr="00595250">
        <w:t> </w:t>
      </w:r>
      <w:hyperlink r:id="rId9" w:history="1">
        <w:r w:rsidR="007D4E6B" w:rsidRPr="00595250">
          <w:rPr>
            <w:rStyle w:val="af6"/>
          </w:rPr>
          <w:t>http</w:t>
        </w:r>
        <w:r w:rsidR="007D4E6B" w:rsidRPr="00595250">
          <w:rPr>
            <w:rStyle w:val="af6"/>
            <w:lang w:val="ru-RU"/>
          </w:rPr>
          <w:t>://</w:t>
        </w:r>
        <w:r w:rsidR="007D4E6B" w:rsidRPr="00595250">
          <w:rPr>
            <w:rStyle w:val="af6"/>
          </w:rPr>
          <w:t>uzlovaya</w:t>
        </w:r>
        <w:r w:rsidR="007D4E6B" w:rsidRPr="00595250">
          <w:rPr>
            <w:rStyle w:val="af6"/>
            <w:lang w:val="ru-RU"/>
          </w:rPr>
          <w:t>35.</w:t>
        </w:r>
        <w:r w:rsidR="007D4E6B" w:rsidRPr="00595250">
          <w:rPr>
            <w:rStyle w:val="af6"/>
          </w:rPr>
          <w:t>russia</w:t>
        </w:r>
        <w:r w:rsidR="007D4E6B" w:rsidRPr="00595250">
          <w:rPr>
            <w:rStyle w:val="af6"/>
            <w:lang w:val="ru-RU"/>
          </w:rPr>
          <w:t>-</w:t>
        </w:r>
        <w:r w:rsidR="007D4E6B" w:rsidRPr="00595250">
          <w:rPr>
            <w:rStyle w:val="af6"/>
          </w:rPr>
          <w:t>sad</w:t>
        </w:r>
        <w:r w:rsidR="007D4E6B" w:rsidRPr="00595250">
          <w:rPr>
            <w:rStyle w:val="af6"/>
            <w:lang w:val="ru-RU"/>
          </w:rPr>
          <w:t>.</w:t>
        </w:r>
        <w:r w:rsidR="007D4E6B" w:rsidRPr="00595250">
          <w:rPr>
            <w:rStyle w:val="af6"/>
          </w:rPr>
          <w:t>ru</w:t>
        </w:r>
        <w:r w:rsidR="007D4E6B" w:rsidRPr="00595250">
          <w:rPr>
            <w:rStyle w:val="af6"/>
            <w:lang w:val="ru-RU"/>
          </w:rPr>
          <w:t>/</w:t>
        </w:r>
      </w:hyperlink>
    </w:p>
    <w:p w:rsidR="00163321" w:rsidRPr="00595250" w:rsidRDefault="007D4E6B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   </w:t>
      </w:r>
    </w:p>
    <w:p w:rsidR="00EE313B" w:rsidRPr="00595250" w:rsidRDefault="00163321" w:rsidP="0084293D">
      <w:pPr>
        <w:jc w:val="both"/>
        <w:rPr>
          <w:lang w:val="ru-RU"/>
        </w:rPr>
      </w:pPr>
      <w:r w:rsidRPr="00595250">
        <w:rPr>
          <w:rStyle w:val="a9"/>
          <w:rFonts w:eastAsiaTheme="majorEastAsia"/>
          <w:b/>
          <w:bCs/>
          <w:lang w:val="ru-RU"/>
        </w:rPr>
        <w:t>Эл. адрес:</w:t>
      </w:r>
      <w:r w:rsidRPr="00595250">
        <w:t> </w:t>
      </w:r>
      <w:hyperlink r:id="rId10" w:history="1">
        <w:r w:rsidR="007D4E6B" w:rsidRPr="00595250">
          <w:rPr>
            <w:rStyle w:val="af6"/>
          </w:rPr>
          <w:t>mkdouds</w:t>
        </w:r>
        <w:r w:rsidR="007D4E6B" w:rsidRPr="00595250">
          <w:rPr>
            <w:rStyle w:val="af6"/>
            <w:lang w:val="ru-RU"/>
          </w:rPr>
          <w:t>35.</w:t>
        </w:r>
        <w:r w:rsidR="007D4E6B" w:rsidRPr="00595250">
          <w:rPr>
            <w:rStyle w:val="af6"/>
          </w:rPr>
          <w:t>uzl</w:t>
        </w:r>
        <w:r w:rsidR="007D4E6B" w:rsidRPr="00595250">
          <w:rPr>
            <w:rStyle w:val="af6"/>
            <w:lang w:val="ru-RU"/>
          </w:rPr>
          <w:t>@</w:t>
        </w:r>
        <w:r w:rsidR="007D4E6B" w:rsidRPr="00595250">
          <w:rPr>
            <w:rStyle w:val="af6"/>
          </w:rPr>
          <w:t>tularegion</w:t>
        </w:r>
        <w:r w:rsidR="007D4E6B" w:rsidRPr="00595250">
          <w:rPr>
            <w:rStyle w:val="af6"/>
            <w:lang w:val="ru-RU"/>
          </w:rPr>
          <w:t>.</w:t>
        </w:r>
        <w:r w:rsidR="007D4E6B" w:rsidRPr="00595250">
          <w:rPr>
            <w:rStyle w:val="af6"/>
          </w:rPr>
          <w:t>org</w:t>
        </w:r>
      </w:hyperlink>
      <w:r w:rsidR="007D4E6B" w:rsidRPr="00595250">
        <w:rPr>
          <w:lang w:val="ru-RU"/>
        </w:rPr>
        <w:t xml:space="preserve"> </w:t>
      </w:r>
    </w:p>
    <w:p w:rsidR="00EE313B" w:rsidRPr="00595250" w:rsidRDefault="00EE313B" w:rsidP="0084293D">
      <w:pPr>
        <w:jc w:val="both"/>
        <w:rPr>
          <w:lang w:val="ru-RU"/>
        </w:rPr>
      </w:pPr>
    </w:p>
    <w:p w:rsidR="00EE313B" w:rsidRPr="00595250" w:rsidRDefault="00EE313B" w:rsidP="007D4E6B">
      <w:pPr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>1. Оценка образовательной деятельности</w:t>
      </w:r>
    </w:p>
    <w:p w:rsidR="00EE313B" w:rsidRPr="00595250" w:rsidRDefault="00EE313B" w:rsidP="0084293D">
      <w:pPr>
        <w:ind w:firstLine="567"/>
        <w:jc w:val="both"/>
        <w:rPr>
          <w:lang w:val="ru-RU"/>
        </w:rPr>
      </w:pPr>
      <w:r w:rsidRPr="00595250">
        <w:rPr>
          <w:lang w:val="ru-RU"/>
        </w:rPr>
        <w:t xml:space="preserve">В </w:t>
      </w:r>
      <w:r w:rsidR="00D57683" w:rsidRPr="00595250">
        <w:rPr>
          <w:lang w:val="ru-RU"/>
        </w:rPr>
        <w:t xml:space="preserve"> </w:t>
      </w:r>
      <w:r w:rsidR="003C7271" w:rsidRPr="00595250">
        <w:rPr>
          <w:lang w:val="ru-RU"/>
        </w:rPr>
        <w:t>2</w:t>
      </w:r>
      <w:r w:rsidR="00BA165D">
        <w:rPr>
          <w:lang w:val="ru-RU"/>
        </w:rPr>
        <w:t>024</w:t>
      </w:r>
      <w:r w:rsidRPr="00595250">
        <w:rPr>
          <w:lang w:val="ru-RU"/>
        </w:rPr>
        <w:t xml:space="preserve"> </w:t>
      </w:r>
      <w:r w:rsidR="00D57683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 году учреждением успешно решалась задача обеспечения детей дошкольного возраста доступным, качественным дошкольным образованием</w:t>
      </w:r>
      <w:r w:rsidR="0042604C">
        <w:rPr>
          <w:lang w:val="ru-RU"/>
        </w:rPr>
        <w:t>. Все воспитанники обучались по</w:t>
      </w:r>
      <w:r w:rsidR="009C2F4B" w:rsidRPr="00595250">
        <w:rPr>
          <w:lang w:val="ru-RU"/>
        </w:rPr>
        <w:t xml:space="preserve"> </w:t>
      </w:r>
      <w:r w:rsidR="00AB13AC" w:rsidRPr="00595250">
        <w:rPr>
          <w:lang w:val="ru-RU"/>
        </w:rPr>
        <w:t xml:space="preserve"> </w:t>
      </w:r>
      <w:r w:rsidR="009C2F4B" w:rsidRPr="00595250">
        <w:rPr>
          <w:lang w:val="ru-RU"/>
        </w:rPr>
        <w:t xml:space="preserve">образовательной </w:t>
      </w:r>
      <w:r w:rsidR="00AB13AC" w:rsidRPr="00595250">
        <w:rPr>
          <w:lang w:val="ru-RU"/>
        </w:rPr>
        <w:t xml:space="preserve"> программе дошкольного образования, а воспитанники</w:t>
      </w:r>
      <w:r w:rsidR="00876931" w:rsidRPr="00595250">
        <w:rPr>
          <w:lang w:val="ru-RU"/>
        </w:rPr>
        <w:t xml:space="preserve"> </w:t>
      </w:r>
      <w:r w:rsidR="00AB13AC" w:rsidRPr="00595250">
        <w:rPr>
          <w:lang w:val="ru-RU"/>
        </w:rPr>
        <w:t xml:space="preserve">с ОВЗ по </w:t>
      </w:r>
      <w:hyperlink r:id="rId11" w:tgtFrame="_blank" w:tooltip="Адаптированная основная  образовательная программа  для детей с ЗПР на 2021-2025" w:history="1">
        <w:r w:rsidR="0042604C">
          <w:rPr>
            <w:rStyle w:val="af6"/>
            <w:rFonts w:eastAsiaTheme="majorEastAsia"/>
            <w:color w:val="auto"/>
            <w:u w:val="none"/>
            <w:shd w:val="clear" w:color="auto" w:fill="FFFFFF"/>
            <w:lang w:val="ru-RU"/>
          </w:rPr>
          <w:t>Адаптированным образовательным программам</w:t>
        </w:r>
        <w:r w:rsidR="00876931" w:rsidRPr="00595250">
          <w:rPr>
            <w:rStyle w:val="af6"/>
            <w:rFonts w:eastAsiaTheme="majorEastAsia"/>
            <w:color w:val="auto"/>
            <w:u w:val="none"/>
            <w:shd w:val="clear" w:color="auto" w:fill="FFFFFF"/>
            <w:lang w:val="ru-RU"/>
          </w:rPr>
          <w:t xml:space="preserve"> </w:t>
        </w:r>
        <w:r w:rsidR="00AB13AC" w:rsidRPr="00595250">
          <w:rPr>
            <w:lang w:val="ru-RU"/>
          </w:rPr>
          <w:t> </w:t>
        </w:r>
      </w:hyperlink>
      <w:r w:rsidRPr="00595250">
        <w:rPr>
          <w:lang w:val="ru-RU"/>
        </w:rPr>
        <w:t xml:space="preserve">в режиме, полного дня, в форме очного образования. Других форм организации (семейные группы, группы кратковременного пребывания и пр.) не предусмотрено. </w:t>
      </w:r>
    </w:p>
    <w:p w:rsidR="00EE313B" w:rsidRPr="00595250" w:rsidRDefault="00EE313B" w:rsidP="0084293D">
      <w:pPr>
        <w:ind w:firstLine="567"/>
        <w:jc w:val="both"/>
        <w:rPr>
          <w:lang w:val="ru-RU"/>
        </w:rPr>
      </w:pPr>
      <w:r w:rsidRPr="00595250">
        <w:rPr>
          <w:lang w:val="ru-RU"/>
        </w:rPr>
        <w:t xml:space="preserve">В учреждении </w:t>
      </w:r>
      <w:r w:rsidR="00E55C73" w:rsidRPr="00595250">
        <w:rPr>
          <w:lang w:val="ru-RU"/>
        </w:rPr>
        <w:t>функциониро</w:t>
      </w:r>
      <w:r w:rsidR="00037A38">
        <w:rPr>
          <w:lang w:val="ru-RU"/>
        </w:rPr>
        <w:t>вало 5</w:t>
      </w:r>
      <w:r w:rsidRPr="00595250">
        <w:rPr>
          <w:lang w:val="ru-RU"/>
        </w:rPr>
        <w:t xml:space="preserve"> групп: </w:t>
      </w:r>
    </w:p>
    <w:tbl>
      <w:tblPr>
        <w:tblStyle w:val="af4"/>
        <w:tblW w:w="0" w:type="auto"/>
        <w:tblInd w:w="400" w:type="dxa"/>
        <w:tblLook w:val="04A0"/>
      </w:tblPr>
      <w:tblGrid>
        <w:gridCol w:w="2420"/>
        <w:gridCol w:w="2332"/>
        <w:gridCol w:w="2207"/>
        <w:gridCol w:w="2332"/>
      </w:tblGrid>
      <w:tr w:rsidR="007D4E6B" w:rsidRPr="00595250" w:rsidTr="007D4E6B">
        <w:tc>
          <w:tcPr>
            <w:tcW w:w="2438" w:type="dxa"/>
          </w:tcPr>
          <w:p w:rsidR="007D4E6B" w:rsidRPr="00595250" w:rsidRDefault="007D4E6B" w:rsidP="007D4E6B">
            <w:pPr>
              <w:jc w:val="center"/>
            </w:pPr>
            <w:r w:rsidRPr="00595250">
              <w:rPr>
                <w:b/>
                <w:bCs/>
              </w:rPr>
              <w:t>Группа</w:t>
            </w:r>
          </w:p>
        </w:tc>
        <w:tc>
          <w:tcPr>
            <w:tcW w:w="2369" w:type="dxa"/>
          </w:tcPr>
          <w:p w:rsidR="007D4E6B" w:rsidRPr="00595250" w:rsidRDefault="007D4E6B" w:rsidP="007D4E6B">
            <w:pPr>
              <w:jc w:val="center"/>
              <w:rPr>
                <w:b/>
              </w:rPr>
            </w:pPr>
            <w:r w:rsidRPr="00595250">
              <w:rPr>
                <w:b/>
              </w:rPr>
              <w:t>Плановая наполняемость</w:t>
            </w:r>
          </w:p>
        </w:tc>
        <w:tc>
          <w:tcPr>
            <w:tcW w:w="2300" w:type="dxa"/>
          </w:tcPr>
          <w:p w:rsidR="007D4E6B" w:rsidRPr="00595250" w:rsidRDefault="007D4E6B" w:rsidP="007D4E6B">
            <w:pPr>
              <w:jc w:val="center"/>
              <w:rPr>
                <w:b/>
              </w:rPr>
            </w:pPr>
            <w:r w:rsidRPr="00595250">
              <w:rPr>
                <w:b/>
              </w:rPr>
              <w:t>Возраст детей</w:t>
            </w:r>
          </w:p>
        </w:tc>
        <w:tc>
          <w:tcPr>
            <w:tcW w:w="2369" w:type="dxa"/>
          </w:tcPr>
          <w:p w:rsidR="007D4E6B" w:rsidRPr="00595250" w:rsidRDefault="007D4E6B" w:rsidP="007D4E6B">
            <w:pPr>
              <w:jc w:val="center"/>
              <w:rPr>
                <w:b/>
              </w:rPr>
            </w:pPr>
            <w:r w:rsidRPr="00595250">
              <w:rPr>
                <w:b/>
              </w:rPr>
              <w:t>Фактическая наполняемость</w:t>
            </w:r>
          </w:p>
        </w:tc>
      </w:tr>
      <w:tr w:rsidR="007D4E6B" w:rsidRPr="00595250" w:rsidTr="007D4E6B">
        <w:tc>
          <w:tcPr>
            <w:tcW w:w="2438" w:type="dxa"/>
          </w:tcPr>
          <w:p w:rsidR="007D4E6B" w:rsidRPr="00595250" w:rsidRDefault="007D4E6B" w:rsidP="007D4E6B">
            <w:pPr>
              <w:jc w:val="center"/>
              <w:rPr>
                <w:b/>
                <w:bCs/>
              </w:rPr>
            </w:pPr>
            <w:r w:rsidRPr="00595250">
              <w:rPr>
                <w:b/>
                <w:bCs/>
                <w:lang w:val="en-US"/>
              </w:rPr>
              <w:t>I</w:t>
            </w:r>
            <w:r w:rsidRPr="00595250">
              <w:rPr>
                <w:b/>
                <w:bCs/>
              </w:rPr>
              <w:t>-я младшая</w:t>
            </w:r>
          </w:p>
        </w:tc>
        <w:tc>
          <w:tcPr>
            <w:tcW w:w="2369" w:type="dxa"/>
          </w:tcPr>
          <w:p w:rsidR="007D4E6B" w:rsidRPr="00595250" w:rsidRDefault="007D4E6B" w:rsidP="007D4E6B">
            <w:pPr>
              <w:jc w:val="center"/>
            </w:pPr>
            <w:r w:rsidRPr="00595250">
              <w:t>16</w:t>
            </w:r>
          </w:p>
        </w:tc>
        <w:tc>
          <w:tcPr>
            <w:tcW w:w="2300" w:type="dxa"/>
          </w:tcPr>
          <w:p w:rsidR="007D4E6B" w:rsidRPr="00595250" w:rsidRDefault="007D4E6B" w:rsidP="007D4E6B">
            <w:pPr>
              <w:jc w:val="center"/>
            </w:pPr>
            <w:r w:rsidRPr="00595250">
              <w:t>1-3 года</w:t>
            </w:r>
          </w:p>
        </w:tc>
        <w:tc>
          <w:tcPr>
            <w:tcW w:w="2369" w:type="dxa"/>
          </w:tcPr>
          <w:p w:rsidR="007D4E6B" w:rsidRPr="00595250" w:rsidRDefault="005273F8" w:rsidP="007D4E6B">
            <w:pPr>
              <w:jc w:val="center"/>
            </w:pPr>
            <w:r>
              <w:t>13</w:t>
            </w:r>
          </w:p>
        </w:tc>
      </w:tr>
      <w:tr w:rsidR="007D4E6B" w:rsidRPr="00595250" w:rsidTr="007D4E6B">
        <w:tc>
          <w:tcPr>
            <w:tcW w:w="2438" w:type="dxa"/>
          </w:tcPr>
          <w:p w:rsidR="007D4E6B" w:rsidRPr="00595250" w:rsidRDefault="007D4E6B" w:rsidP="007D4E6B">
            <w:pPr>
              <w:jc w:val="center"/>
              <w:rPr>
                <w:b/>
                <w:bCs/>
              </w:rPr>
            </w:pPr>
            <w:r w:rsidRPr="00595250">
              <w:rPr>
                <w:b/>
                <w:bCs/>
                <w:lang w:val="en-US"/>
              </w:rPr>
              <w:t>II</w:t>
            </w:r>
            <w:r w:rsidRPr="00595250">
              <w:rPr>
                <w:b/>
                <w:bCs/>
              </w:rPr>
              <w:t>-я младшая</w:t>
            </w:r>
          </w:p>
        </w:tc>
        <w:tc>
          <w:tcPr>
            <w:tcW w:w="2369" w:type="dxa"/>
          </w:tcPr>
          <w:p w:rsidR="007D4E6B" w:rsidRPr="00595250" w:rsidRDefault="007D4E6B" w:rsidP="007D4E6B">
            <w:pPr>
              <w:jc w:val="center"/>
            </w:pPr>
            <w:r w:rsidRPr="00595250">
              <w:t>30</w:t>
            </w:r>
          </w:p>
        </w:tc>
        <w:tc>
          <w:tcPr>
            <w:tcW w:w="2300" w:type="dxa"/>
          </w:tcPr>
          <w:p w:rsidR="007D4E6B" w:rsidRPr="00595250" w:rsidRDefault="007D4E6B" w:rsidP="007D4E6B">
            <w:pPr>
              <w:jc w:val="center"/>
            </w:pPr>
            <w:r w:rsidRPr="00595250">
              <w:t>3-4 года</w:t>
            </w:r>
          </w:p>
        </w:tc>
        <w:tc>
          <w:tcPr>
            <w:tcW w:w="2369" w:type="dxa"/>
          </w:tcPr>
          <w:p w:rsidR="007D4E6B" w:rsidRPr="00595250" w:rsidRDefault="007D4E6B" w:rsidP="007D4E6B">
            <w:pPr>
              <w:jc w:val="center"/>
            </w:pPr>
            <w:r w:rsidRPr="00595250">
              <w:t>1</w:t>
            </w:r>
            <w:r w:rsidR="00957A45">
              <w:t>7</w:t>
            </w:r>
          </w:p>
        </w:tc>
      </w:tr>
      <w:tr w:rsidR="007D4E6B" w:rsidRPr="00595250" w:rsidTr="007D4E6B">
        <w:tc>
          <w:tcPr>
            <w:tcW w:w="2438" w:type="dxa"/>
          </w:tcPr>
          <w:p w:rsidR="007D4E6B" w:rsidRPr="00595250" w:rsidRDefault="007D4E6B" w:rsidP="007D4E6B">
            <w:pPr>
              <w:jc w:val="center"/>
              <w:rPr>
                <w:b/>
                <w:bCs/>
              </w:rPr>
            </w:pPr>
            <w:r w:rsidRPr="00595250">
              <w:rPr>
                <w:b/>
                <w:bCs/>
              </w:rPr>
              <w:t>средняя группа комбинированной направленности</w:t>
            </w:r>
          </w:p>
        </w:tc>
        <w:tc>
          <w:tcPr>
            <w:tcW w:w="2369" w:type="dxa"/>
          </w:tcPr>
          <w:p w:rsidR="007D4E6B" w:rsidRPr="00595250" w:rsidRDefault="007D4E6B" w:rsidP="00434F06">
            <w:pPr>
              <w:jc w:val="center"/>
            </w:pPr>
            <w:r w:rsidRPr="00595250">
              <w:t>1</w:t>
            </w:r>
            <w:r w:rsidR="00434F06">
              <w:t>7</w:t>
            </w:r>
          </w:p>
        </w:tc>
        <w:tc>
          <w:tcPr>
            <w:tcW w:w="2300" w:type="dxa"/>
          </w:tcPr>
          <w:p w:rsidR="007D4E6B" w:rsidRPr="00595250" w:rsidRDefault="007D4E6B" w:rsidP="007D4E6B">
            <w:pPr>
              <w:jc w:val="center"/>
            </w:pPr>
            <w:r w:rsidRPr="00595250">
              <w:t>4-5 лет</w:t>
            </w:r>
          </w:p>
        </w:tc>
        <w:tc>
          <w:tcPr>
            <w:tcW w:w="2369" w:type="dxa"/>
          </w:tcPr>
          <w:p w:rsidR="007D4E6B" w:rsidRPr="00595250" w:rsidRDefault="007D4E6B" w:rsidP="00434F06">
            <w:pPr>
              <w:jc w:val="center"/>
            </w:pPr>
            <w:r w:rsidRPr="00595250">
              <w:t>1</w:t>
            </w:r>
            <w:r w:rsidR="00434F06">
              <w:t>4</w:t>
            </w:r>
          </w:p>
        </w:tc>
      </w:tr>
      <w:tr w:rsidR="007D4E6B" w:rsidRPr="00595250" w:rsidTr="007D4E6B">
        <w:tc>
          <w:tcPr>
            <w:tcW w:w="2438" w:type="dxa"/>
          </w:tcPr>
          <w:p w:rsidR="007D4E6B" w:rsidRPr="00595250" w:rsidRDefault="007D4E6B" w:rsidP="007D4E6B">
            <w:pPr>
              <w:jc w:val="center"/>
              <w:rPr>
                <w:b/>
                <w:bCs/>
              </w:rPr>
            </w:pPr>
            <w:r w:rsidRPr="00595250">
              <w:rPr>
                <w:b/>
                <w:bCs/>
              </w:rPr>
              <w:t>старшая группа комбинированной направленности</w:t>
            </w:r>
          </w:p>
        </w:tc>
        <w:tc>
          <w:tcPr>
            <w:tcW w:w="2369" w:type="dxa"/>
          </w:tcPr>
          <w:p w:rsidR="007D4E6B" w:rsidRPr="00595250" w:rsidRDefault="007D4E6B" w:rsidP="00434F06">
            <w:pPr>
              <w:jc w:val="center"/>
            </w:pPr>
            <w:r w:rsidRPr="00595250">
              <w:t>1</w:t>
            </w:r>
            <w:r w:rsidR="00434F06">
              <w:t>0</w:t>
            </w:r>
          </w:p>
        </w:tc>
        <w:tc>
          <w:tcPr>
            <w:tcW w:w="2300" w:type="dxa"/>
          </w:tcPr>
          <w:p w:rsidR="007D4E6B" w:rsidRPr="00595250" w:rsidRDefault="007D4E6B" w:rsidP="007D4E6B">
            <w:pPr>
              <w:jc w:val="center"/>
            </w:pPr>
            <w:r w:rsidRPr="00595250">
              <w:t>5-6 лет</w:t>
            </w:r>
          </w:p>
        </w:tc>
        <w:tc>
          <w:tcPr>
            <w:tcW w:w="2369" w:type="dxa"/>
          </w:tcPr>
          <w:p w:rsidR="007D4E6B" w:rsidRPr="00595250" w:rsidRDefault="007D4E6B" w:rsidP="007D4E6B">
            <w:pPr>
              <w:jc w:val="center"/>
            </w:pPr>
            <w:r w:rsidRPr="00595250">
              <w:t>1</w:t>
            </w:r>
            <w:r w:rsidR="00BA165D">
              <w:t>0</w:t>
            </w:r>
          </w:p>
        </w:tc>
      </w:tr>
      <w:tr w:rsidR="007D4E6B" w:rsidRPr="00595250" w:rsidTr="007D4E6B">
        <w:tc>
          <w:tcPr>
            <w:tcW w:w="2438" w:type="dxa"/>
          </w:tcPr>
          <w:p w:rsidR="007D4E6B" w:rsidRPr="00595250" w:rsidRDefault="007D4E6B" w:rsidP="00D12785">
            <w:pPr>
              <w:jc w:val="center"/>
              <w:rPr>
                <w:b/>
                <w:bCs/>
              </w:rPr>
            </w:pPr>
            <w:r w:rsidRPr="00595250">
              <w:rPr>
                <w:b/>
                <w:bCs/>
              </w:rPr>
              <w:t>подготовительная к школе</w:t>
            </w:r>
            <w:r w:rsidR="00D12785">
              <w:rPr>
                <w:b/>
                <w:bCs/>
              </w:rPr>
              <w:t xml:space="preserve"> </w:t>
            </w:r>
            <w:r w:rsidR="00D12785" w:rsidRPr="00595250">
              <w:rPr>
                <w:b/>
                <w:bCs/>
              </w:rPr>
              <w:t>комбинированной направленности</w:t>
            </w:r>
            <w:r w:rsidR="004E768E">
              <w:rPr>
                <w:b/>
                <w:bCs/>
              </w:rPr>
              <w:t xml:space="preserve">     </w:t>
            </w:r>
          </w:p>
        </w:tc>
        <w:tc>
          <w:tcPr>
            <w:tcW w:w="2369" w:type="dxa"/>
          </w:tcPr>
          <w:p w:rsidR="007D4E6B" w:rsidRPr="00595250" w:rsidRDefault="00434F06" w:rsidP="007D4E6B">
            <w:pPr>
              <w:jc w:val="center"/>
            </w:pPr>
            <w:r>
              <w:t>15</w:t>
            </w:r>
          </w:p>
        </w:tc>
        <w:tc>
          <w:tcPr>
            <w:tcW w:w="2300" w:type="dxa"/>
          </w:tcPr>
          <w:p w:rsidR="007D4E6B" w:rsidRPr="00595250" w:rsidRDefault="007D4E6B" w:rsidP="007D4E6B">
            <w:pPr>
              <w:jc w:val="center"/>
            </w:pPr>
            <w:r w:rsidRPr="00595250">
              <w:t>6-7 лет</w:t>
            </w:r>
          </w:p>
        </w:tc>
        <w:tc>
          <w:tcPr>
            <w:tcW w:w="2369" w:type="dxa"/>
          </w:tcPr>
          <w:p w:rsidR="007D4E6B" w:rsidRPr="00595250" w:rsidRDefault="00957A45" w:rsidP="00434F06">
            <w:pPr>
              <w:jc w:val="center"/>
            </w:pPr>
            <w:r>
              <w:t>1</w:t>
            </w:r>
            <w:r w:rsidR="00434F06">
              <w:t>4</w:t>
            </w:r>
          </w:p>
        </w:tc>
      </w:tr>
    </w:tbl>
    <w:p w:rsidR="00EE313B" w:rsidRPr="00595250" w:rsidRDefault="00EE313B" w:rsidP="0084293D">
      <w:pPr>
        <w:ind w:firstLine="567"/>
        <w:jc w:val="both"/>
        <w:rPr>
          <w:lang w:val="ru-RU"/>
        </w:rPr>
      </w:pPr>
      <w:r w:rsidRPr="00595250">
        <w:rPr>
          <w:lang w:val="ru-RU"/>
        </w:rPr>
        <w:t xml:space="preserve">Реализуемая в учреждение основная </w:t>
      </w:r>
      <w:r w:rsidR="00D57683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образовательная программа </w:t>
      </w:r>
      <w:r w:rsidR="00D57683" w:rsidRPr="00595250">
        <w:rPr>
          <w:lang w:val="ru-RU"/>
        </w:rPr>
        <w:t xml:space="preserve"> </w:t>
      </w:r>
      <w:r w:rsidR="00C11412" w:rsidRPr="00595250">
        <w:rPr>
          <w:lang w:val="ru-RU"/>
        </w:rPr>
        <w:t xml:space="preserve"> </w:t>
      </w:r>
      <w:r w:rsidRPr="00595250">
        <w:rPr>
          <w:lang w:val="ru-RU"/>
        </w:rPr>
        <w:t>дошкольного образования разработана в соответствии с ФГОС ДО</w:t>
      </w:r>
      <w:r w:rsidR="004E768E">
        <w:rPr>
          <w:lang w:val="ru-RU"/>
        </w:rPr>
        <w:t xml:space="preserve"> и ФОП ДО</w:t>
      </w:r>
      <w:r w:rsidRPr="00595250">
        <w:rPr>
          <w:lang w:val="ru-RU"/>
        </w:rPr>
        <w:t xml:space="preserve">, с учётом приоритетных направлений: </w:t>
      </w:r>
    </w:p>
    <w:p w:rsidR="00EE313B" w:rsidRPr="00595250" w:rsidRDefault="00EE313B" w:rsidP="0084293D">
      <w:pPr>
        <w:ind w:firstLine="567"/>
        <w:jc w:val="both"/>
        <w:rPr>
          <w:lang w:val="ru-RU"/>
        </w:rPr>
      </w:pPr>
      <w:r w:rsidRPr="00595250">
        <w:rPr>
          <w:lang w:val="ru-RU"/>
        </w:rPr>
        <w:t>- социально-личностного развития,</w:t>
      </w:r>
    </w:p>
    <w:p w:rsidR="00EE313B" w:rsidRPr="00595250" w:rsidRDefault="00EE313B" w:rsidP="0084293D">
      <w:pPr>
        <w:ind w:firstLine="567"/>
        <w:jc w:val="both"/>
        <w:rPr>
          <w:lang w:val="ru-RU"/>
        </w:rPr>
      </w:pPr>
      <w:r w:rsidRPr="00595250">
        <w:rPr>
          <w:lang w:val="ru-RU"/>
        </w:rPr>
        <w:t>- физического развития дошкольников.</w:t>
      </w:r>
    </w:p>
    <w:p w:rsidR="00C8010F" w:rsidRPr="00595250" w:rsidRDefault="00C8010F" w:rsidP="00C8010F">
      <w:pPr>
        <w:spacing w:line="21" w:lineRule="exact"/>
        <w:rPr>
          <w:lang w:val="ru-RU"/>
        </w:rPr>
      </w:pPr>
    </w:p>
    <w:p w:rsidR="00C8010F" w:rsidRPr="00595250" w:rsidRDefault="00C8010F" w:rsidP="004E768E">
      <w:pPr>
        <w:tabs>
          <w:tab w:val="left" w:pos="212"/>
        </w:tabs>
        <w:spacing w:line="234" w:lineRule="auto"/>
        <w:jc w:val="both"/>
        <w:rPr>
          <w:lang w:val="ru-RU"/>
        </w:rPr>
      </w:pPr>
      <w:r w:rsidRPr="00595250">
        <w:rPr>
          <w:b/>
          <w:bCs/>
          <w:lang w:val="ru-RU"/>
        </w:rPr>
        <w:t xml:space="preserve">«Дорогою добра». </w:t>
      </w:r>
      <w:r w:rsidRPr="00595250">
        <w:rPr>
          <w:lang w:val="ru-RU"/>
        </w:rPr>
        <w:t>В программе представлены задачи социального воспитания по разным</w:t>
      </w:r>
      <w:r w:rsidRPr="00595250">
        <w:rPr>
          <w:b/>
          <w:bCs/>
          <w:lang w:val="ru-RU"/>
        </w:rPr>
        <w:t xml:space="preserve"> </w:t>
      </w:r>
      <w:r w:rsidRPr="00595250">
        <w:rPr>
          <w:lang w:val="ru-RU"/>
        </w:rPr>
        <w:t>сферам социально-коммуникативного развития (когнитивной, эмоционально-чувственной, поведенческой) и содержание работы педагога с детьми.</w:t>
      </w:r>
    </w:p>
    <w:p w:rsidR="00C8010F" w:rsidRPr="00595250" w:rsidRDefault="00C8010F" w:rsidP="00C8010F">
      <w:pPr>
        <w:spacing w:line="25" w:lineRule="exact"/>
        <w:jc w:val="both"/>
        <w:rPr>
          <w:lang w:val="ru-RU"/>
        </w:rPr>
      </w:pPr>
    </w:p>
    <w:p w:rsidR="00C8010F" w:rsidRPr="00595250" w:rsidRDefault="00C8010F" w:rsidP="00C8010F">
      <w:pPr>
        <w:spacing w:line="234" w:lineRule="auto"/>
        <w:ind w:firstLine="360"/>
        <w:jc w:val="both"/>
        <w:rPr>
          <w:lang w:val="ru-RU"/>
        </w:rPr>
      </w:pPr>
      <w:r w:rsidRPr="00595250">
        <w:rPr>
          <w:lang w:val="ru-RU"/>
        </w:rPr>
        <w:t>Цель социального воспитания детей дошкольного возраста - формирование базиса социальной культуры, проявляющейся в совокупности отношений: гуманного - к людям, бережного - к достояниям культуры, как результатам человеческого труда, уважительного -</w:t>
      </w:r>
    </w:p>
    <w:p w:rsidR="00C8010F" w:rsidRPr="00595250" w:rsidRDefault="00C8010F" w:rsidP="00C8010F">
      <w:pPr>
        <w:spacing w:line="8" w:lineRule="exact"/>
        <w:jc w:val="both"/>
        <w:rPr>
          <w:lang w:val="ru-RU"/>
        </w:rPr>
      </w:pPr>
    </w:p>
    <w:p w:rsidR="00C8010F" w:rsidRPr="00595250" w:rsidRDefault="00C8010F" w:rsidP="00C8010F">
      <w:pPr>
        <w:numPr>
          <w:ilvl w:val="1"/>
          <w:numId w:val="44"/>
        </w:numPr>
        <w:tabs>
          <w:tab w:val="left" w:pos="256"/>
        </w:tabs>
        <w:spacing w:line="232" w:lineRule="auto"/>
        <w:ind w:firstLine="9"/>
        <w:jc w:val="both"/>
        <w:rPr>
          <w:lang w:val="ru-RU"/>
        </w:rPr>
      </w:pPr>
      <w:r w:rsidRPr="00595250">
        <w:rPr>
          <w:lang w:val="ru-RU"/>
        </w:rPr>
        <w:t>истории семьи, детского сада, страны, толерантного - ко всему иному в человеке: возрасту, полу, национальности, физическим возможностям и др.Автор: Л.В.Коломийченко</w:t>
      </w:r>
    </w:p>
    <w:p w:rsidR="00C8010F" w:rsidRPr="00595250" w:rsidRDefault="00C8010F" w:rsidP="00C8010F">
      <w:pPr>
        <w:spacing w:line="30" w:lineRule="exact"/>
        <w:jc w:val="both"/>
        <w:rPr>
          <w:lang w:val="ru-RU"/>
        </w:rPr>
      </w:pPr>
    </w:p>
    <w:p w:rsidR="00C8010F" w:rsidRPr="00595250" w:rsidRDefault="00C8010F" w:rsidP="004E768E">
      <w:pPr>
        <w:tabs>
          <w:tab w:val="left" w:pos="236"/>
        </w:tabs>
        <w:spacing w:line="238" w:lineRule="auto"/>
        <w:ind w:left="1"/>
        <w:jc w:val="both"/>
      </w:pPr>
      <w:r w:rsidRPr="00595250">
        <w:rPr>
          <w:b/>
          <w:bCs/>
          <w:lang w:val="ru-RU"/>
        </w:rPr>
        <w:t xml:space="preserve">«Малыши-крепыши» </w:t>
      </w:r>
      <w:r w:rsidRPr="00595250">
        <w:rPr>
          <w:lang w:val="ru-RU"/>
        </w:rPr>
        <w:t>-</w:t>
      </w:r>
      <w:r w:rsidRPr="00595250">
        <w:rPr>
          <w:b/>
          <w:bCs/>
          <w:lang w:val="ru-RU"/>
        </w:rPr>
        <w:t xml:space="preserve"> </w:t>
      </w:r>
      <w:r w:rsidRPr="00595250">
        <w:rPr>
          <w:lang w:val="ru-RU"/>
        </w:rPr>
        <w:t>это современная интегративная развивающая программа нового</w:t>
      </w:r>
      <w:r w:rsidRPr="00595250">
        <w:rPr>
          <w:b/>
          <w:bCs/>
          <w:lang w:val="ru-RU"/>
        </w:rPr>
        <w:t xml:space="preserve"> </w:t>
      </w:r>
      <w:r w:rsidRPr="00595250">
        <w:rPr>
          <w:lang w:val="ru-RU"/>
        </w:rPr>
        <w:t xml:space="preserve">поколения, обеспечивающая физическое развитие детей 3-7 лет в контексте преемственности дошкольного и начального общего образования. Разработана в соответствии с требованиями ФГОС дошкольного образования и основными положениями Профессионального стандарта педагога. Программа построена на использовании индивидуально-дифференцированного подхода к каждому ребенку, в том числе с нарушениями развития. В основу Программы положен системно -деятельностный подход, создающий условия для формирования общей культуры личности детей: ценностей здорового образа жизни, развития физических качеств, совершенствования двигательных навыков, воспитания инициативности и самостоятельности ребенка, формирования предпосылок учебной деятельности. </w:t>
      </w:r>
      <w:r w:rsidRPr="00595250">
        <w:t>Авторы: Ольга Бережнова, Валерий Бойко.</w:t>
      </w:r>
    </w:p>
    <w:p w:rsidR="00C8010F" w:rsidRPr="00595250" w:rsidRDefault="00C8010F" w:rsidP="00C8010F">
      <w:pPr>
        <w:spacing w:line="10" w:lineRule="exact"/>
        <w:jc w:val="both"/>
      </w:pPr>
    </w:p>
    <w:p w:rsidR="00C8010F" w:rsidRPr="00595250" w:rsidRDefault="00171CDD" w:rsidP="00C8010F">
      <w:pPr>
        <w:ind w:left="60"/>
        <w:jc w:val="both"/>
      </w:pPr>
      <w:r>
        <w:rPr>
          <w:b/>
          <w:bCs/>
        </w:rPr>
        <w:lastRenderedPageBreak/>
        <w:t>Рабоч</w:t>
      </w:r>
      <w:r>
        <w:rPr>
          <w:b/>
          <w:bCs/>
          <w:lang w:val="ru-RU"/>
        </w:rPr>
        <w:t>ая</w:t>
      </w:r>
      <w:r>
        <w:rPr>
          <w:b/>
          <w:bCs/>
        </w:rPr>
        <w:t xml:space="preserve"> программ</w:t>
      </w:r>
      <w:r>
        <w:rPr>
          <w:b/>
          <w:bCs/>
          <w:lang w:val="ru-RU"/>
        </w:rPr>
        <w:t>а</w:t>
      </w:r>
      <w:r w:rsidR="00C8010F" w:rsidRPr="00595250">
        <w:rPr>
          <w:b/>
          <w:bCs/>
        </w:rPr>
        <w:t>:</w:t>
      </w:r>
    </w:p>
    <w:p w:rsidR="00C8010F" w:rsidRPr="00595250" w:rsidRDefault="00C8010F" w:rsidP="00C8010F">
      <w:pPr>
        <w:spacing w:line="16" w:lineRule="exact"/>
        <w:jc w:val="both"/>
      </w:pPr>
    </w:p>
    <w:p w:rsidR="00C8010F" w:rsidRPr="00595250" w:rsidRDefault="00C8010F" w:rsidP="00C8010F">
      <w:pPr>
        <w:numPr>
          <w:ilvl w:val="0"/>
          <w:numId w:val="44"/>
        </w:numPr>
        <w:tabs>
          <w:tab w:val="left" w:pos="264"/>
        </w:tabs>
        <w:spacing w:line="235" w:lineRule="auto"/>
        <w:ind w:firstLine="1"/>
        <w:jc w:val="both"/>
        <w:rPr>
          <w:lang w:val="ru-RU"/>
        </w:rPr>
      </w:pPr>
      <w:r w:rsidRPr="00595250">
        <w:rPr>
          <w:b/>
          <w:bCs/>
          <w:lang w:val="ru-RU"/>
        </w:rPr>
        <w:t xml:space="preserve">«Здоровый ребёнок» </w:t>
      </w:r>
      <w:r w:rsidRPr="00595250">
        <w:rPr>
          <w:lang w:val="ru-RU"/>
        </w:rPr>
        <w:t>является актуальным дополнением к Основной образовательной</w:t>
      </w:r>
      <w:r w:rsidRPr="00595250">
        <w:rPr>
          <w:b/>
          <w:bCs/>
          <w:lang w:val="ru-RU"/>
        </w:rPr>
        <w:t xml:space="preserve"> </w:t>
      </w:r>
      <w:r w:rsidRPr="00595250">
        <w:rPr>
          <w:lang w:val="ru-RU"/>
        </w:rPr>
        <w:t>программе дошкольного образования МКДОУ д/с № 35 и имеет теоретические основания учений Т.А. Осокиной, В.И. Логиновой, Г.В. Хухлаевой, М.А. Васильевой. Она несёт гуманистический характер образования, ставит приоритетом общечеловеческие ценности – жизнь и здоровье человека, свободное развитие личности.</w:t>
      </w:r>
    </w:p>
    <w:p w:rsidR="00C8010F" w:rsidRPr="00595250" w:rsidRDefault="00C8010F" w:rsidP="00C8010F">
      <w:pPr>
        <w:spacing w:line="4" w:lineRule="exact"/>
        <w:jc w:val="both"/>
        <w:rPr>
          <w:lang w:val="ru-RU"/>
        </w:rPr>
      </w:pPr>
    </w:p>
    <w:p w:rsidR="00C8010F" w:rsidRPr="00595250" w:rsidRDefault="00C8010F" w:rsidP="00C8010F">
      <w:pPr>
        <w:ind w:left="60"/>
        <w:jc w:val="both"/>
      </w:pPr>
      <w:r w:rsidRPr="00595250">
        <w:t>Цель Программы:</w:t>
      </w:r>
    </w:p>
    <w:p w:rsidR="00C8010F" w:rsidRPr="00595250" w:rsidRDefault="00C8010F" w:rsidP="00C8010F">
      <w:pPr>
        <w:numPr>
          <w:ilvl w:val="0"/>
          <w:numId w:val="44"/>
        </w:numPr>
        <w:tabs>
          <w:tab w:val="left" w:pos="140"/>
        </w:tabs>
        <w:ind w:left="140" w:hanging="139"/>
        <w:jc w:val="both"/>
        <w:rPr>
          <w:lang w:val="ru-RU"/>
        </w:rPr>
      </w:pPr>
      <w:r w:rsidRPr="00595250">
        <w:rPr>
          <w:lang w:val="ru-RU"/>
        </w:rPr>
        <w:t>сохранение и укрепление здоровья детей дошкольного возраста,</w:t>
      </w:r>
    </w:p>
    <w:p w:rsidR="00C8010F" w:rsidRPr="00595250" w:rsidRDefault="00C8010F" w:rsidP="00C8010F">
      <w:pPr>
        <w:numPr>
          <w:ilvl w:val="0"/>
          <w:numId w:val="44"/>
        </w:numPr>
        <w:tabs>
          <w:tab w:val="left" w:pos="140"/>
        </w:tabs>
        <w:ind w:left="140" w:hanging="139"/>
        <w:jc w:val="both"/>
        <w:rPr>
          <w:lang w:val="ru-RU"/>
        </w:rPr>
      </w:pPr>
      <w:r w:rsidRPr="00595250">
        <w:rPr>
          <w:lang w:val="ru-RU"/>
        </w:rPr>
        <w:t>приобщение дошкольников к нормам здорового образа жизни,</w:t>
      </w:r>
    </w:p>
    <w:p w:rsidR="00C8010F" w:rsidRPr="00595250" w:rsidRDefault="00C8010F" w:rsidP="00C8010F">
      <w:pPr>
        <w:spacing w:line="20" w:lineRule="exact"/>
        <w:jc w:val="both"/>
        <w:rPr>
          <w:lang w:val="ru-RU"/>
        </w:rPr>
      </w:pPr>
    </w:p>
    <w:p w:rsidR="00C8010F" w:rsidRPr="00595250" w:rsidRDefault="00C8010F" w:rsidP="00C8010F">
      <w:pPr>
        <w:numPr>
          <w:ilvl w:val="0"/>
          <w:numId w:val="44"/>
        </w:numPr>
        <w:tabs>
          <w:tab w:val="left" w:pos="184"/>
        </w:tabs>
        <w:spacing w:line="231" w:lineRule="auto"/>
        <w:ind w:right="900" w:firstLine="1"/>
        <w:jc w:val="both"/>
      </w:pPr>
      <w:r w:rsidRPr="00595250">
        <w:rPr>
          <w:lang w:val="ru-RU"/>
        </w:rPr>
        <w:t xml:space="preserve">создание условий для эксплуатации потребности в двигательной активности повседневной жизни. </w:t>
      </w:r>
      <w:r w:rsidRPr="00595250">
        <w:t>Программа призвана решить оздоровительные, развивающие, образовательные задачи.</w:t>
      </w:r>
    </w:p>
    <w:p w:rsidR="00C8010F" w:rsidRPr="00595250" w:rsidRDefault="00C8010F" w:rsidP="00C8010F">
      <w:pPr>
        <w:spacing w:line="27" w:lineRule="exact"/>
        <w:jc w:val="both"/>
      </w:pPr>
    </w:p>
    <w:p w:rsidR="00EE313B" w:rsidRPr="00595250" w:rsidRDefault="00C8010F" w:rsidP="00C8010F">
      <w:pPr>
        <w:tabs>
          <w:tab w:val="left" w:pos="9498"/>
        </w:tabs>
        <w:spacing w:line="247" w:lineRule="auto"/>
        <w:ind w:right="-23" w:firstLine="660"/>
        <w:jc w:val="both"/>
        <w:rPr>
          <w:lang w:val="ru-RU"/>
        </w:rPr>
      </w:pPr>
      <w:r w:rsidRPr="00595250">
        <w:rPr>
          <w:lang w:val="ru-RU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 развитию.</w:t>
      </w:r>
    </w:p>
    <w:p w:rsidR="00296238" w:rsidRPr="004E768E" w:rsidRDefault="009928D5" w:rsidP="00C8010F">
      <w:pPr>
        <w:ind w:firstLine="567"/>
        <w:jc w:val="both"/>
        <w:rPr>
          <w:lang w:val="ru-RU"/>
        </w:rPr>
      </w:pPr>
      <w:r w:rsidRPr="00171CDD">
        <w:rPr>
          <w:color w:val="C00000"/>
          <w:lang w:val="ru-RU"/>
        </w:rPr>
        <w:t xml:space="preserve"> </w:t>
      </w:r>
      <w:r w:rsidR="00E72039" w:rsidRPr="004E768E">
        <w:rPr>
          <w:lang w:val="ru-RU"/>
        </w:rPr>
        <w:t xml:space="preserve">По </w:t>
      </w:r>
      <w:hyperlink r:id="rId12" w:tgtFrame="_blank" w:tooltip="Адаптированная основная  образовательная программа  для детей с ЗПР на 2021-2025" w:history="1">
        <w:r w:rsidR="004E768E">
          <w:rPr>
            <w:rStyle w:val="af6"/>
            <w:rFonts w:eastAsiaTheme="majorEastAsia"/>
            <w:color w:val="auto"/>
            <w:u w:val="none"/>
            <w:shd w:val="clear" w:color="auto" w:fill="FFFFFF"/>
            <w:lang w:val="ru-RU"/>
          </w:rPr>
          <w:t>Адаптированным  образовательным программам</w:t>
        </w:r>
        <w:r w:rsidR="00E72039" w:rsidRPr="004E768E">
          <w:rPr>
            <w:lang w:val="ru-RU"/>
          </w:rPr>
          <w:t> </w:t>
        </w:r>
      </w:hyperlink>
      <w:r w:rsidR="004E768E">
        <w:rPr>
          <w:lang w:val="ru-RU"/>
        </w:rPr>
        <w:t xml:space="preserve"> в</w:t>
      </w:r>
      <w:r w:rsidR="00BA165D">
        <w:rPr>
          <w:lang w:val="ru-RU"/>
        </w:rPr>
        <w:t xml:space="preserve"> 2023-2024</w:t>
      </w:r>
      <w:r w:rsidR="00D57683" w:rsidRPr="004E768E">
        <w:rPr>
          <w:lang w:val="ru-RU"/>
        </w:rPr>
        <w:t xml:space="preserve"> год</w:t>
      </w:r>
      <w:r w:rsidRPr="004E768E">
        <w:rPr>
          <w:lang w:val="ru-RU"/>
        </w:rPr>
        <w:t xml:space="preserve"> обуча</w:t>
      </w:r>
      <w:r w:rsidR="004E768E">
        <w:rPr>
          <w:lang w:val="ru-RU"/>
        </w:rPr>
        <w:t>лись</w:t>
      </w:r>
      <w:r w:rsidRPr="004E768E">
        <w:rPr>
          <w:lang w:val="ru-RU"/>
        </w:rPr>
        <w:t xml:space="preserve"> </w:t>
      </w:r>
      <w:r w:rsidR="00E72039" w:rsidRPr="004E768E">
        <w:rPr>
          <w:lang w:val="ru-RU"/>
        </w:rPr>
        <w:t xml:space="preserve"> </w:t>
      </w:r>
      <w:r w:rsidR="004E768E">
        <w:rPr>
          <w:lang w:val="ru-RU"/>
        </w:rPr>
        <w:t xml:space="preserve">дети  </w:t>
      </w:r>
      <w:r w:rsidR="0049224F">
        <w:rPr>
          <w:lang w:val="ru-RU"/>
        </w:rPr>
        <w:t xml:space="preserve"> с ЗПР</w:t>
      </w:r>
      <w:r w:rsidR="00986E8D" w:rsidRPr="004E768E">
        <w:rPr>
          <w:lang w:val="ru-RU"/>
        </w:rPr>
        <w:t>,</w:t>
      </w:r>
      <w:r w:rsidR="0049224F">
        <w:rPr>
          <w:lang w:val="ru-RU"/>
        </w:rPr>
        <w:t xml:space="preserve"> с ТНР, </w:t>
      </w:r>
      <w:r w:rsidR="00C8010F" w:rsidRPr="004E768E">
        <w:rPr>
          <w:lang w:val="ru-RU"/>
        </w:rPr>
        <w:t xml:space="preserve"> ребёнок-инвалид с ОДА,</w:t>
      </w:r>
      <w:r w:rsidR="00986E8D" w:rsidRPr="004E768E">
        <w:rPr>
          <w:lang w:val="ru-RU"/>
        </w:rPr>
        <w:t xml:space="preserve"> с опорой на индивиду</w:t>
      </w:r>
      <w:r w:rsidR="00BA165D">
        <w:rPr>
          <w:lang w:val="ru-RU"/>
        </w:rPr>
        <w:t xml:space="preserve">альные образовательные маршруты, </w:t>
      </w:r>
      <w:r w:rsidR="00BA165D" w:rsidRPr="00AE2A58">
        <w:rPr>
          <w:color w:val="000000" w:themeColor="text1"/>
          <w:lang w:val="ru-RU"/>
        </w:rPr>
        <w:t>ребенок –инвлид</w:t>
      </w:r>
      <w:r w:rsidR="00F37A8C">
        <w:rPr>
          <w:lang w:val="ru-RU"/>
        </w:rPr>
        <w:t xml:space="preserve"> – 2 реб.</w:t>
      </w:r>
      <w:r w:rsidR="00986E8D" w:rsidRPr="004E768E">
        <w:rPr>
          <w:lang w:val="ru-RU"/>
        </w:rPr>
        <w:t xml:space="preserve">  </w:t>
      </w:r>
      <w:r w:rsidR="00DE1C76" w:rsidRPr="004E768E">
        <w:rPr>
          <w:lang w:val="ru-RU"/>
        </w:rPr>
        <w:t>Программы реализуются  в полном объеме.</w:t>
      </w:r>
    </w:p>
    <w:p w:rsidR="00CE1A0D" w:rsidRPr="00CE1A0D" w:rsidRDefault="00CE1A0D" w:rsidP="0017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709"/>
        <w:jc w:val="both"/>
        <w:rPr>
          <w:lang w:val="ru-RU"/>
        </w:rPr>
      </w:pPr>
      <w:r w:rsidRPr="00CE1A0D">
        <w:rPr>
          <w:lang w:val="ru-RU"/>
        </w:rPr>
        <w:t>По вопросам преемственности МДОУ  актив</w:t>
      </w:r>
      <w:r w:rsidR="0017154C">
        <w:rPr>
          <w:lang w:val="ru-RU"/>
        </w:rPr>
        <w:t xml:space="preserve">но взаимодействует </w:t>
      </w:r>
      <w:r w:rsidR="0017154C" w:rsidRPr="0017154C">
        <w:rPr>
          <w:color w:val="000000"/>
          <w:shd w:val="clear" w:color="auto" w:fill="FFFFFF"/>
          <w:lang w:val="ru-RU"/>
        </w:rPr>
        <w:t>МКОУ СОШ № 9</w:t>
      </w:r>
      <w:r w:rsidRPr="0017154C">
        <w:rPr>
          <w:lang w:val="ru-RU"/>
        </w:rPr>
        <w:t>.</w:t>
      </w:r>
      <w:r w:rsidRPr="00CE1A0D">
        <w:rPr>
          <w:lang w:val="ru-RU"/>
        </w:rPr>
        <w:t xml:space="preserve"> В рамках  реализации приоритетного социально - личностного направления  осуществляется работа по патриотич</w:t>
      </w:r>
      <w:r w:rsidR="0017154C">
        <w:rPr>
          <w:lang w:val="ru-RU"/>
        </w:rPr>
        <w:t>ескому воспитанию дошкольников.</w:t>
      </w:r>
    </w:p>
    <w:p w:rsidR="00CE1A0D" w:rsidRPr="00CE1A0D" w:rsidRDefault="00CE1A0D" w:rsidP="00CE1A0D">
      <w:pPr>
        <w:ind w:firstLine="709"/>
        <w:jc w:val="both"/>
        <w:rPr>
          <w:lang w:val="ru-RU"/>
        </w:rPr>
      </w:pPr>
      <w:r w:rsidRPr="00CE1A0D">
        <w:rPr>
          <w:lang w:val="ru-RU"/>
        </w:rPr>
        <w:t>С целью расширения условий оказания образовательных услуг учреждение  продолжает взаимодействовать на договорной основе с учреждениями дополнительного образ</w:t>
      </w:r>
      <w:r w:rsidR="0017154C">
        <w:rPr>
          <w:lang w:val="ru-RU"/>
        </w:rPr>
        <w:t xml:space="preserve">ования, культуры </w:t>
      </w:r>
      <w:r w:rsidRPr="00CE1A0D">
        <w:rPr>
          <w:lang w:val="ru-RU"/>
        </w:rPr>
        <w:t>:</w:t>
      </w:r>
    </w:p>
    <w:p w:rsidR="00CE1A0D" w:rsidRPr="00CE1A0D" w:rsidRDefault="00CE1A0D" w:rsidP="00CE1A0D">
      <w:pPr>
        <w:numPr>
          <w:ilvl w:val="0"/>
          <w:numId w:val="13"/>
        </w:numPr>
        <w:jc w:val="both"/>
        <w:rPr>
          <w:lang w:val="ru-RU"/>
        </w:rPr>
      </w:pPr>
      <w:r w:rsidRPr="00CE1A0D">
        <w:rPr>
          <w:lang w:val="ru-RU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CE1A0D" w:rsidRPr="00BE5DBA" w:rsidRDefault="00CE1A0D" w:rsidP="00CE1A0D">
      <w:pPr>
        <w:numPr>
          <w:ilvl w:val="0"/>
          <w:numId w:val="13"/>
        </w:numPr>
        <w:jc w:val="both"/>
        <w:rPr>
          <w:rStyle w:val="a8"/>
          <w:b w:val="0"/>
          <w:bCs w:val="0"/>
          <w:lang w:val="ru-RU"/>
        </w:rPr>
      </w:pPr>
      <w:r w:rsidRPr="00CE1A0D">
        <w:rPr>
          <w:rStyle w:val="a8"/>
          <w:b w:val="0"/>
          <w:lang w:val="ru-RU"/>
        </w:rPr>
        <w:t>МБОУ ДОД«Дворец детского (юношеского) творчества»,</w:t>
      </w:r>
    </w:p>
    <w:p w:rsidR="00BE5DBA" w:rsidRPr="00BE5DBA" w:rsidRDefault="00BE5DBA" w:rsidP="00CE1A0D">
      <w:pPr>
        <w:numPr>
          <w:ilvl w:val="0"/>
          <w:numId w:val="13"/>
        </w:numPr>
        <w:jc w:val="both"/>
        <w:rPr>
          <w:rStyle w:val="a8"/>
          <w:b w:val="0"/>
          <w:bCs w:val="0"/>
          <w:lang w:val="ru-RU"/>
        </w:rPr>
      </w:pPr>
      <w:r w:rsidRPr="00BE5DBA">
        <w:rPr>
          <w:rStyle w:val="a8"/>
          <w:rFonts w:eastAsiaTheme="majorEastAsia"/>
          <w:b w:val="0"/>
          <w:bdr w:val="none" w:sz="0" w:space="0" w:color="auto" w:frame="1"/>
          <w:lang w:val="ru-RU"/>
        </w:rPr>
        <w:t>МБУК МО Каменецкое Узловского района</w:t>
      </w:r>
      <w:r>
        <w:rPr>
          <w:rStyle w:val="a8"/>
          <w:rFonts w:eastAsiaTheme="majorEastAsia"/>
          <w:b w:val="0"/>
          <w:bdr w:val="none" w:sz="0" w:space="0" w:color="auto" w:frame="1"/>
          <w:lang w:val="ru-RU"/>
        </w:rPr>
        <w:t xml:space="preserve"> ЦКД,</w:t>
      </w:r>
    </w:p>
    <w:p w:rsidR="00CE1A0D" w:rsidRPr="00CE1A0D" w:rsidRDefault="0017154C" w:rsidP="00CE1A0D">
      <w:pPr>
        <w:numPr>
          <w:ilvl w:val="0"/>
          <w:numId w:val="13"/>
        </w:numPr>
        <w:jc w:val="both"/>
        <w:rPr>
          <w:lang w:val="ru-RU"/>
        </w:rPr>
      </w:pPr>
      <w:r>
        <w:rPr>
          <w:rStyle w:val="a8"/>
          <w:b w:val="0"/>
          <w:lang w:val="ru-RU"/>
        </w:rPr>
        <w:t xml:space="preserve"> </w:t>
      </w:r>
      <w:r w:rsidR="00BE5DBA">
        <w:rPr>
          <w:rStyle w:val="a8"/>
          <w:b w:val="0"/>
          <w:lang w:val="ru-RU"/>
        </w:rPr>
        <w:t>П</w:t>
      </w:r>
      <w:r w:rsidR="008E4023">
        <w:rPr>
          <w:rStyle w:val="a8"/>
          <w:b w:val="0"/>
          <w:lang w:val="ru-RU"/>
        </w:rPr>
        <w:t xml:space="preserve">оселковая </w:t>
      </w:r>
      <w:r>
        <w:rPr>
          <w:rStyle w:val="a8"/>
          <w:b w:val="0"/>
          <w:lang w:val="ru-RU"/>
        </w:rPr>
        <w:t>библиотека</w:t>
      </w:r>
      <w:r w:rsidR="00CE1A0D" w:rsidRPr="00CE1A0D">
        <w:rPr>
          <w:rStyle w:val="a8"/>
          <w:b w:val="0"/>
          <w:lang w:val="ru-RU"/>
        </w:rPr>
        <w:t>,</w:t>
      </w:r>
    </w:p>
    <w:p w:rsidR="00CE1A0D" w:rsidRPr="00CE1A0D" w:rsidRDefault="00CE1A0D" w:rsidP="00CE1A0D">
      <w:pPr>
        <w:pStyle w:val="ab"/>
        <w:numPr>
          <w:ilvl w:val="0"/>
          <w:numId w:val="13"/>
        </w:numPr>
        <w:jc w:val="both"/>
        <w:rPr>
          <w:lang w:val="ru-RU"/>
        </w:rPr>
      </w:pPr>
      <w:r w:rsidRPr="00CE1A0D">
        <w:rPr>
          <w:lang w:val="ru-RU"/>
        </w:rPr>
        <w:t>МУК «Узловский художественно-краеведческий музей».</w:t>
      </w:r>
    </w:p>
    <w:p w:rsidR="00CE1A0D" w:rsidRPr="00595250" w:rsidRDefault="00CE1A0D" w:rsidP="00171CDD">
      <w:pPr>
        <w:jc w:val="both"/>
        <w:rPr>
          <w:lang w:val="ru-RU"/>
        </w:rPr>
      </w:pPr>
    </w:p>
    <w:p w:rsidR="00D16857" w:rsidRPr="0049224F" w:rsidRDefault="0049224F" w:rsidP="0049224F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9224F">
        <w:rPr>
          <w:rFonts w:ascii="Times New Roman" w:hAnsi="Times New Roman" w:cs="Times New Roman"/>
          <w:sz w:val="24"/>
          <w:szCs w:val="24"/>
          <w:lang w:val="ru-RU"/>
        </w:rPr>
        <w:t>В ДОУ успешно реализуются</w:t>
      </w:r>
      <w:r w:rsidR="00B25DF0" w:rsidRPr="0049224F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 дополнительного образования «</w:t>
      </w:r>
      <w:r w:rsidR="00C8010F" w:rsidRPr="0049224F">
        <w:rPr>
          <w:rFonts w:ascii="Times New Roman" w:hAnsi="Times New Roman" w:cs="Times New Roman"/>
          <w:sz w:val="24"/>
          <w:szCs w:val="24"/>
          <w:lang w:val="ru-RU"/>
        </w:rPr>
        <w:t xml:space="preserve">Здоровячок», </w:t>
      </w:r>
      <w:r w:rsidR="00B25DF0" w:rsidRPr="0049224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C8010F" w:rsidRPr="0049224F">
        <w:rPr>
          <w:rFonts w:ascii="Times New Roman" w:hAnsi="Times New Roman" w:cs="Times New Roman"/>
          <w:sz w:val="24"/>
          <w:szCs w:val="24"/>
          <w:lang w:val="ru-RU"/>
        </w:rPr>
        <w:t>Задоринка</w:t>
      </w:r>
      <w:r w:rsidR="00B25DF0" w:rsidRPr="0049224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8010F" w:rsidRPr="0049224F">
        <w:rPr>
          <w:rFonts w:ascii="Times New Roman" w:hAnsi="Times New Roman" w:cs="Times New Roman"/>
          <w:sz w:val="24"/>
          <w:szCs w:val="24"/>
          <w:lang w:val="ru-RU"/>
        </w:rPr>
        <w:t>, «</w:t>
      </w:r>
      <w:r w:rsidR="00171CDD" w:rsidRPr="0049224F">
        <w:rPr>
          <w:rFonts w:ascii="Times New Roman" w:hAnsi="Times New Roman" w:cs="Times New Roman"/>
          <w:sz w:val="24"/>
          <w:szCs w:val="24"/>
          <w:lang w:val="ru-RU"/>
        </w:rPr>
        <w:t>Зажиточный крот</w:t>
      </w:r>
      <w:r w:rsidR="00C8010F" w:rsidRPr="0049224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71CDD" w:rsidRPr="00492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22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5DF0" w:rsidRPr="004922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6857" w:rsidRPr="00595250" w:rsidRDefault="00B25DF0" w:rsidP="004C6752">
      <w:pPr>
        <w:pStyle w:val="ab"/>
        <w:ind w:left="142" w:firstLine="425"/>
        <w:jc w:val="both"/>
        <w:rPr>
          <w:lang w:val="ru-RU"/>
        </w:rPr>
      </w:pPr>
      <w:r w:rsidRPr="00595250">
        <w:rPr>
          <w:lang w:val="ru-RU"/>
        </w:rPr>
        <w:t>Минпросвещение</w:t>
      </w:r>
      <w:r w:rsidR="004C6752" w:rsidRPr="00595250">
        <w:rPr>
          <w:lang w:val="ru-RU"/>
        </w:rPr>
        <w:t xml:space="preserve"> реализует до</w:t>
      </w:r>
      <w:r w:rsidR="004C6752" w:rsidRPr="00595250">
        <w:t> </w:t>
      </w:r>
      <w:r w:rsidR="004C6752" w:rsidRPr="00595250">
        <w:rPr>
          <w:lang w:val="ru-RU"/>
        </w:rPr>
        <w:t>2025</w:t>
      </w:r>
      <w:r w:rsidR="004C6752" w:rsidRPr="00595250">
        <w:t> </w:t>
      </w:r>
      <w:r w:rsidR="004C6752" w:rsidRPr="00595250">
        <w:rPr>
          <w:lang w:val="ru-RU"/>
        </w:rPr>
        <w:t>года целевую программу «Развитие дополнительного образования детей, выявление и</w:t>
      </w:r>
      <w:r w:rsidR="004C6752" w:rsidRPr="00595250">
        <w:t> </w:t>
      </w:r>
      <w:r w:rsidR="004C6752" w:rsidRPr="00595250">
        <w:rPr>
          <w:lang w:val="ru-RU"/>
        </w:rPr>
        <w:t>поддержка лиц, проявивших выдающиеся способности». Кроме того, до</w:t>
      </w:r>
      <w:r w:rsidR="004C6752" w:rsidRPr="00595250">
        <w:t> </w:t>
      </w:r>
      <w:r w:rsidR="00F7404E" w:rsidRPr="00595250">
        <w:rPr>
          <w:lang w:val="ru-RU"/>
        </w:rPr>
        <w:t>конца 2024</w:t>
      </w:r>
      <w:r w:rsidR="004C6752" w:rsidRPr="00595250">
        <w:t> </w:t>
      </w:r>
      <w:r w:rsidR="004C6752" w:rsidRPr="00595250">
        <w:rPr>
          <w:lang w:val="ru-RU"/>
        </w:rPr>
        <w:t>года  в Тульской области родителям начали выдавать сертификаты</w:t>
      </w:r>
      <w:r w:rsidR="00F7404E" w:rsidRPr="00595250">
        <w:rPr>
          <w:lang w:val="ru-RU"/>
        </w:rPr>
        <w:t xml:space="preserve">, МДОУ осуществляет это через </w:t>
      </w:r>
      <w:r w:rsidR="007422ED" w:rsidRPr="00595250">
        <w:rPr>
          <w:lang w:val="ru-RU"/>
        </w:rPr>
        <w:t xml:space="preserve"> портал Регионального модельного центра </w:t>
      </w:r>
      <w:r w:rsidR="00F7404E" w:rsidRPr="00595250">
        <w:rPr>
          <w:lang w:val="ru-RU"/>
        </w:rPr>
        <w:t>Навигатор дополнительного образования Тульской области, э</w:t>
      </w:r>
      <w:r w:rsidR="004C6752" w:rsidRPr="00595250">
        <w:rPr>
          <w:lang w:val="ru-RU"/>
        </w:rPr>
        <w:t>то система персонифицированного финансирования дополнительного образования детей, которая входит в</w:t>
      </w:r>
      <w:r w:rsidR="004C6752" w:rsidRPr="00595250">
        <w:t> </w:t>
      </w:r>
      <w:r w:rsidR="004C6752" w:rsidRPr="00595250">
        <w:rPr>
          <w:lang w:val="ru-RU"/>
        </w:rPr>
        <w:t>нацпроект «Образование».</w:t>
      </w:r>
    </w:p>
    <w:p w:rsidR="00670A0C" w:rsidRPr="00595250" w:rsidRDefault="004611C3" w:rsidP="0084293D">
      <w:pPr>
        <w:pStyle w:val="ab"/>
        <w:jc w:val="both"/>
        <w:rPr>
          <w:lang w:val="ru-RU"/>
        </w:rPr>
      </w:pPr>
      <w:r w:rsidRPr="00595250">
        <w:rPr>
          <w:lang w:val="ru-RU"/>
        </w:rPr>
        <w:t>Дополн</w:t>
      </w:r>
      <w:r w:rsidR="00615BE8" w:rsidRPr="00595250">
        <w:rPr>
          <w:lang w:val="ru-RU"/>
        </w:rPr>
        <w:t xml:space="preserve">ительным образованием охвачено </w:t>
      </w:r>
      <w:r w:rsidR="00410487" w:rsidRPr="00595250">
        <w:rPr>
          <w:lang w:val="ru-RU"/>
        </w:rPr>
        <w:t xml:space="preserve"> </w:t>
      </w:r>
      <w:r w:rsidR="00BA165D">
        <w:rPr>
          <w:lang w:val="ru-RU"/>
        </w:rPr>
        <w:t>25</w:t>
      </w:r>
      <w:r w:rsidR="009D3216" w:rsidRPr="00595250">
        <w:rPr>
          <w:lang w:val="ru-RU"/>
        </w:rPr>
        <w:t xml:space="preserve"> воспитанника</w:t>
      </w:r>
      <w:r w:rsidRPr="00595250">
        <w:rPr>
          <w:lang w:val="ru-RU"/>
        </w:rPr>
        <w:t xml:space="preserve">, в том числе и </w:t>
      </w:r>
      <w:r w:rsidR="004C6752" w:rsidRPr="00595250">
        <w:rPr>
          <w:lang w:val="ru-RU"/>
        </w:rPr>
        <w:t xml:space="preserve"> дети с ОВЗ</w:t>
      </w:r>
      <w:r w:rsidR="00395D18" w:rsidRPr="00595250">
        <w:rPr>
          <w:lang w:val="ru-RU"/>
        </w:rPr>
        <w:t>.</w:t>
      </w:r>
    </w:p>
    <w:p w:rsidR="00801FC2" w:rsidRPr="00595250" w:rsidRDefault="00670A0C" w:rsidP="00595250">
      <w:pPr>
        <w:pStyle w:val="af5"/>
        <w:spacing w:after="0" w:afterAutospacing="0"/>
        <w:ind w:left="188" w:right="125"/>
        <w:jc w:val="both"/>
      </w:pPr>
      <w:r w:rsidRPr="00595250">
        <w:rPr>
          <w:b/>
          <w:bCs/>
        </w:rPr>
        <w:t>Вывод:</w:t>
      </w:r>
      <w:r w:rsidR="00EC2ADA" w:rsidRPr="00595250">
        <w:rPr>
          <w:b/>
          <w:bCs/>
        </w:rPr>
        <w:t xml:space="preserve"> </w:t>
      </w:r>
      <w:r w:rsidRPr="00595250">
        <w:t xml:space="preserve">МДОУ функционирует </w:t>
      </w:r>
      <w:r w:rsidR="0092424B">
        <w:t xml:space="preserve">5 групп , </w:t>
      </w:r>
      <w:r w:rsidRPr="00595250">
        <w:t>в соответствии с действующим законодательством РФ.</w:t>
      </w:r>
      <w:r w:rsidR="00D77CA3" w:rsidRPr="00595250">
        <w:rPr>
          <w:b/>
          <w:bCs/>
        </w:rPr>
        <w:t xml:space="preserve">  </w:t>
      </w:r>
      <w:r w:rsidR="00D77CA3" w:rsidRPr="00595250">
        <w:t>Обеспечивается доступность дошкольного образования на уровне детского сада</w:t>
      </w:r>
      <w:r w:rsidR="00D77CA3" w:rsidRPr="00595250">
        <w:rPr>
          <w:bCs/>
        </w:rPr>
        <w:t xml:space="preserve"> для детей раннего возраста, что согласуется </w:t>
      </w:r>
      <w:r w:rsidR="00D77CA3" w:rsidRPr="00595250">
        <w:t>с государственной программой «Развитие образования»</w:t>
      </w:r>
      <w:r w:rsidR="00D77CA3" w:rsidRPr="00595250">
        <w:rPr>
          <w:bCs/>
        </w:rPr>
        <w:t>.</w:t>
      </w:r>
      <w:r w:rsidR="00395D18" w:rsidRPr="00595250">
        <w:t xml:space="preserve"> При реализации образовательной программы дошкольного образования, в том числе и адаптированных программ обучение  и воспитание выстраивается с соблюдением всех требований с целью сохранности здоровь</w:t>
      </w:r>
      <w:r w:rsidR="0049224F">
        <w:t xml:space="preserve">я и создания безопасной среды . </w:t>
      </w:r>
      <w:r w:rsidR="00410487" w:rsidRPr="00595250">
        <w:t xml:space="preserve">Образовательная деятельность в течение </w:t>
      </w:r>
      <w:r w:rsidR="00410487" w:rsidRPr="00595250">
        <w:lastRenderedPageBreak/>
        <w:t>отчетного периода осуществлялась в соответствии с требованиями действующего законодательства.</w:t>
      </w:r>
    </w:p>
    <w:p w:rsidR="00E55B1D" w:rsidRPr="00595250" w:rsidRDefault="00E55B1D" w:rsidP="0084293D">
      <w:pPr>
        <w:jc w:val="both"/>
        <w:rPr>
          <w:b/>
          <w:u w:val="single"/>
          <w:lang w:val="ru-RU"/>
        </w:rPr>
      </w:pPr>
      <w:r w:rsidRPr="00595250">
        <w:rPr>
          <w:b/>
          <w:bCs/>
          <w:u w:val="single"/>
          <w:lang w:val="ru-RU"/>
        </w:rPr>
        <w:t xml:space="preserve">2. </w:t>
      </w:r>
      <w:r w:rsidR="00864992" w:rsidRPr="00595250">
        <w:rPr>
          <w:b/>
          <w:bCs/>
          <w:u w:val="single"/>
          <w:lang w:val="ru-RU"/>
        </w:rPr>
        <w:t xml:space="preserve"> Оценка с</w:t>
      </w:r>
      <w:r w:rsidR="0078787B" w:rsidRPr="00595250">
        <w:rPr>
          <w:b/>
          <w:bCs/>
          <w:u w:val="single"/>
          <w:lang w:val="ru-RU"/>
        </w:rPr>
        <w:t>истемы</w:t>
      </w:r>
      <w:r w:rsidRPr="00595250">
        <w:rPr>
          <w:b/>
          <w:bCs/>
          <w:u w:val="single"/>
          <w:lang w:val="ru-RU"/>
        </w:rPr>
        <w:t xml:space="preserve"> управления учреждением</w:t>
      </w:r>
    </w:p>
    <w:p w:rsidR="00631C5E" w:rsidRPr="00595250" w:rsidRDefault="000262E7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     </w:t>
      </w:r>
      <w:r w:rsidR="00631C5E" w:rsidRPr="00595250">
        <w:rPr>
          <w:lang w:val="ru-RU"/>
        </w:rPr>
        <w:t>Основная цель управления 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</w:t>
      </w:r>
      <w:r w:rsidR="00D35F16" w:rsidRPr="00595250">
        <w:rPr>
          <w:lang w:val="ru-RU"/>
        </w:rPr>
        <w:t xml:space="preserve"> </w:t>
      </w:r>
      <w:r w:rsidR="00631C5E" w:rsidRPr="00595250">
        <w:rPr>
          <w:lang w:val="ru-RU"/>
        </w:rPr>
        <w:t xml:space="preserve">заведующий  </w:t>
      </w:r>
      <w:r w:rsidR="00C8010F" w:rsidRPr="00595250">
        <w:rPr>
          <w:lang w:val="ru-RU"/>
        </w:rPr>
        <w:t>Киселёва Наталья Геннадьевна</w:t>
      </w:r>
      <w:r w:rsidR="00775804" w:rsidRPr="00595250">
        <w:rPr>
          <w:lang w:val="ru-RU"/>
        </w:rPr>
        <w:t>.</w:t>
      </w:r>
    </w:p>
    <w:p w:rsidR="000262E7" w:rsidRPr="00595250" w:rsidRDefault="000262E7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   Постоянно действующими коллегиальными органами управления в Учреждении являются: Общее собрание работников, Педагогический совет.</w:t>
      </w:r>
    </w:p>
    <w:p w:rsidR="00DA0259" w:rsidRPr="00595250" w:rsidRDefault="00DA0259" w:rsidP="0084293D">
      <w:pPr>
        <w:jc w:val="both"/>
        <w:rPr>
          <w:lang w:val="ru-RU"/>
        </w:rPr>
      </w:pPr>
      <w:r w:rsidRPr="00595250">
        <w:rPr>
          <w:lang w:val="ru-RU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 в Учреждении, создан Совет родителей.</w:t>
      </w:r>
    </w:p>
    <w:p w:rsidR="00E55B1D" w:rsidRPr="00595250" w:rsidRDefault="00E55B1D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   Структура, порядок формирования, срок полномочий и компетенция </w:t>
      </w:r>
      <w:r w:rsidR="000262E7" w:rsidRPr="00595250">
        <w:rPr>
          <w:lang w:val="ru-RU"/>
        </w:rPr>
        <w:t xml:space="preserve">коллегиальных </w:t>
      </w:r>
      <w:r w:rsidRPr="00595250">
        <w:rPr>
          <w:lang w:val="ru-RU"/>
        </w:rPr>
        <w:t>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686E53" w:rsidRPr="00595250" w:rsidRDefault="000262E7" w:rsidP="0084293D">
      <w:pPr>
        <w:jc w:val="both"/>
        <w:rPr>
          <w:color w:val="000000" w:themeColor="text1"/>
          <w:u w:val="single"/>
          <w:lang w:val="ru-RU"/>
        </w:rPr>
      </w:pPr>
      <w:r w:rsidRPr="00595250">
        <w:rPr>
          <w:lang w:val="ru-RU"/>
        </w:rPr>
        <w:t xml:space="preserve">       </w:t>
      </w:r>
      <w:r w:rsidR="00686E53" w:rsidRPr="00595250">
        <w:rPr>
          <w:lang w:val="ru-RU"/>
        </w:rPr>
        <w:t xml:space="preserve">В </w:t>
      </w:r>
      <w:r w:rsidR="00D35F16" w:rsidRPr="00595250">
        <w:rPr>
          <w:lang w:val="ru-RU"/>
        </w:rPr>
        <w:t xml:space="preserve"> </w:t>
      </w:r>
      <w:r w:rsidR="00A17B4F" w:rsidRPr="00595250">
        <w:rPr>
          <w:lang w:val="ru-RU"/>
        </w:rPr>
        <w:t>2</w:t>
      </w:r>
      <w:r w:rsidR="00BA165D">
        <w:rPr>
          <w:lang w:val="ru-RU"/>
        </w:rPr>
        <w:t>024</w:t>
      </w:r>
      <w:r w:rsidR="00686E53" w:rsidRPr="00595250">
        <w:rPr>
          <w:lang w:val="ru-RU"/>
        </w:rPr>
        <w:t xml:space="preserve"> </w:t>
      </w:r>
      <w:r w:rsidR="00D35F16" w:rsidRPr="00595250">
        <w:rPr>
          <w:lang w:val="ru-RU"/>
        </w:rPr>
        <w:t xml:space="preserve"> </w:t>
      </w:r>
      <w:r w:rsidR="00686E53" w:rsidRPr="00595250">
        <w:rPr>
          <w:lang w:val="ru-RU"/>
        </w:rPr>
        <w:t xml:space="preserve"> году управление учреждением осуществлялось  на основе сочетания принципов единоначалия и коллегиальности. </w:t>
      </w:r>
      <w:r w:rsidR="00686E53" w:rsidRPr="00595250">
        <w:rPr>
          <w:color w:val="000000" w:themeColor="text1"/>
          <w:lang w:val="ru-RU"/>
        </w:rPr>
        <w:t xml:space="preserve">Свою работу в течение года осуществляли </w:t>
      </w:r>
      <w:r w:rsidR="00775804" w:rsidRPr="00595250">
        <w:rPr>
          <w:color w:val="000000" w:themeColor="text1"/>
          <w:lang w:val="ru-RU"/>
        </w:rPr>
        <w:t xml:space="preserve"> все </w:t>
      </w:r>
      <w:r w:rsidR="00686E53" w:rsidRPr="00595250">
        <w:rPr>
          <w:color w:val="000000" w:themeColor="text1"/>
          <w:lang w:val="ru-RU"/>
        </w:rPr>
        <w:t>коллегиальные органы управления</w:t>
      </w:r>
      <w:r w:rsidR="00775804" w:rsidRPr="00595250">
        <w:rPr>
          <w:color w:val="000000" w:themeColor="text1"/>
          <w:lang w:val="ru-RU"/>
        </w:rPr>
        <w:t xml:space="preserve"> учреждением</w:t>
      </w:r>
      <w:r w:rsidRPr="00595250">
        <w:rPr>
          <w:color w:val="000000" w:themeColor="text1"/>
          <w:lang w:val="ru-RU"/>
        </w:rPr>
        <w:t xml:space="preserve"> в разных форматах</w:t>
      </w:r>
      <w:r w:rsidR="00906A14">
        <w:rPr>
          <w:color w:val="000000" w:themeColor="text1"/>
          <w:lang w:val="ru-RU"/>
        </w:rPr>
        <w:t xml:space="preserve">, </w:t>
      </w:r>
      <w:r w:rsidRPr="00595250">
        <w:rPr>
          <w:color w:val="000000" w:themeColor="text1"/>
          <w:lang w:val="ru-RU"/>
        </w:rPr>
        <w:t xml:space="preserve"> включая онлайн, офлайн - в рамках соблюдения противоковидных ограничений</w:t>
      </w:r>
      <w:r w:rsidR="00775804" w:rsidRPr="00595250">
        <w:rPr>
          <w:color w:val="000000" w:themeColor="text1"/>
          <w:lang w:val="ru-RU"/>
        </w:rPr>
        <w:t>.</w:t>
      </w:r>
    </w:p>
    <w:p w:rsidR="00686E53" w:rsidRPr="00595250" w:rsidRDefault="00A17B4F" w:rsidP="0084293D">
      <w:pPr>
        <w:pStyle w:val="af5"/>
        <w:spacing w:before="0" w:beforeAutospacing="0" w:after="0" w:afterAutospacing="0"/>
        <w:ind w:right="14"/>
        <w:jc w:val="both"/>
      </w:pPr>
      <w:r w:rsidRPr="00595250">
        <w:t xml:space="preserve"> </w:t>
      </w:r>
      <w:r w:rsidR="00BB0C28" w:rsidRPr="00595250">
        <w:t>На Общем собрании</w:t>
      </w:r>
      <w:r w:rsidR="00686E53" w:rsidRPr="00595250">
        <w:t xml:space="preserve"> рассматривались такие нормативные документы и локальные акты, как</w:t>
      </w:r>
      <w:r w:rsidR="008D22AE" w:rsidRPr="00595250">
        <w:t>:</w:t>
      </w:r>
      <w:r w:rsidR="0078787B" w:rsidRPr="00595250">
        <w:t xml:space="preserve">                 </w:t>
      </w:r>
      <w:r w:rsidR="008D22AE" w:rsidRPr="00595250">
        <w:t xml:space="preserve"> </w:t>
      </w:r>
    </w:p>
    <w:p w:rsidR="00686E53" w:rsidRPr="00595250" w:rsidRDefault="008D22AE" w:rsidP="0084293D">
      <w:pPr>
        <w:pStyle w:val="ab"/>
        <w:numPr>
          <w:ilvl w:val="0"/>
          <w:numId w:val="14"/>
        </w:numPr>
        <w:jc w:val="both"/>
        <w:rPr>
          <w:lang w:val="ru-RU"/>
        </w:rPr>
      </w:pPr>
      <w:r w:rsidRPr="00595250">
        <w:rPr>
          <w:lang w:val="ru-RU"/>
        </w:rPr>
        <w:t xml:space="preserve"> Положение о</w:t>
      </w:r>
      <w:r w:rsidR="0092424B">
        <w:rPr>
          <w:lang w:val="ru-RU"/>
        </w:rPr>
        <w:t>б</w:t>
      </w:r>
      <w:r w:rsidRPr="00595250">
        <w:rPr>
          <w:lang w:val="ru-RU"/>
        </w:rPr>
        <w:t xml:space="preserve"> общественном контроле ( совете) за организацией питания воспитаниннков в ДОУ</w:t>
      </w:r>
      <w:r w:rsidR="009928D5" w:rsidRPr="00595250">
        <w:rPr>
          <w:lang w:val="ru-RU"/>
        </w:rPr>
        <w:t>;</w:t>
      </w:r>
    </w:p>
    <w:p w:rsidR="008D22AE" w:rsidRPr="00595250" w:rsidRDefault="008D22AE" w:rsidP="00B02EA3">
      <w:pPr>
        <w:pStyle w:val="ab"/>
        <w:numPr>
          <w:ilvl w:val="0"/>
          <w:numId w:val="14"/>
        </w:numPr>
        <w:jc w:val="both"/>
        <w:rPr>
          <w:lang w:val="ru-RU"/>
        </w:rPr>
      </w:pPr>
      <w:r w:rsidRPr="00595250">
        <w:rPr>
          <w:lang w:val="ru-RU"/>
        </w:rPr>
        <w:t>Положение о бракеражной  комиссии</w:t>
      </w:r>
    </w:p>
    <w:p w:rsidR="00B02EA3" w:rsidRPr="00595250" w:rsidRDefault="008D22AE" w:rsidP="00B02EA3">
      <w:pPr>
        <w:pStyle w:val="ab"/>
        <w:numPr>
          <w:ilvl w:val="0"/>
          <w:numId w:val="14"/>
        </w:numPr>
        <w:jc w:val="both"/>
        <w:rPr>
          <w:lang w:val="ru-RU"/>
        </w:rPr>
      </w:pPr>
      <w:r w:rsidRPr="00595250">
        <w:rPr>
          <w:lang w:val="ru-RU"/>
        </w:rPr>
        <w:t>Положение об органиции питания</w:t>
      </w:r>
      <w:r w:rsidR="00B02EA3" w:rsidRPr="00595250">
        <w:rPr>
          <w:lang w:val="ru-RU"/>
        </w:rPr>
        <w:t>;</w:t>
      </w:r>
    </w:p>
    <w:p w:rsidR="00686E53" w:rsidRPr="00595250" w:rsidRDefault="00686E53" w:rsidP="00C8010F">
      <w:pPr>
        <w:pStyle w:val="ab"/>
        <w:shd w:val="clear" w:color="auto" w:fill="FFFFFF"/>
        <w:ind w:left="426"/>
        <w:jc w:val="both"/>
        <w:rPr>
          <w:color w:val="000000"/>
          <w:lang w:val="ru-RU"/>
        </w:rPr>
      </w:pPr>
      <w:r w:rsidRPr="00595250">
        <w:rPr>
          <w:lang w:val="ru-RU"/>
        </w:rPr>
        <w:t xml:space="preserve">Педагогическим советом </w:t>
      </w:r>
      <w:r w:rsidR="00B02EA3" w:rsidRPr="00595250">
        <w:rPr>
          <w:lang w:val="ru-RU"/>
        </w:rPr>
        <w:t xml:space="preserve">пересматривались и </w:t>
      </w:r>
      <w:r w:rsidRPr="00595250">
        <w:rPr>
          <w:lang w:val="ru-RU"/>
        </w:rPr>
        <w:t>принимались проекты локальных актов и программно</w:t>
      </w:r>
      <w:r w:rsidR="00D35F16" w:rsidRPr="00595250">
        <w:rPr>
          <w:lang w:val="ru-RU"/>
        </w:rPr>
        <w:t xml:space="preserve"> </w:t>
      </w:r>
      <w:r w:rsidRPr="00595250">
        <w:rPr>
          <w:lang w:val="ru-RU"/>
        </w:rPr>
        <w:t>- методические акты, касающиеся обеспечения доступности дошкольного образования,  прав и обязанностей педагогов, связанных с выполнением профессиональных обязанностей</w:t>
      </w:r>
      <w:r w:rsidR="00B02EA3" w:rsidRPr="00595250">
        <w:rPr>
          <w:lang w:val="ru-RU"/>
        </w:rPr>
        <w:t xml:space="preserve"> в связи с изменеием законодательной базы</w:t>
      </w:r>
      <w:r w:rsidRPr="00595250">
        <w:rPr>
          <w:lang w:val="ru-RU"/>
        </w:rPr>
        <w:t xml:space="preserve">. </w:t>
      </w:r>
      <w:r w:rsidR="005C7863" w:rsidRPr="00595250">
        <w:rPr>
          <w:lang w:val="ru-RU"/>
        </w:rPr>
        <w:t xml:space="preserve"> </w:t>
      </w:r>
      <w:r w:rsidR="00F86132" w:rsidRPr="00595250">
        <w:rPr>
          <w:lang w:val="ru-RU"/>
        </w:rPr>
        <w:t xml:space="preserve"> </w:t>
      </w:r>
    </w:p>
    <w:p w:rsidR="00B46B83" w:rsidRPr="00595250" w:rsidRDefault="00B46B83" w:rsidP="0084293D">
      <w:pPr>
        <w:pStyle w:val="western"/>
        <w:spacing w:before="0" w:beforeAutospacing="0" w:after="0" w:afterAutospacing="0"/>
        <w:ind w:firstLine="709"/>
        <w:jc w:val="both"/>
      </w:pPr>
      <w:r w:rsidRPr="00595250">
        <w:t>В учреждении в течение года велась работа по созданию доступной среды для инвалид</w:t>
      </w:r>
      <w:r w:rsidR="00463B5D" w:rsidRPr="00595250">
        <w:t>ов</w:t>
      </w:r>
      <w:r w:rsidRPr="00595250">
        <w:t xml:space="preserve"> и лиц с ОВЗ. Приобретена и установлена </w:t>
      </w:r>
      <w:r w:rsidR="00463B5D" w:rsidRPr="00595250">
        <w:t xml:space="preserve">на фасаде здания входа в учреждение </w:t>
      </w:r>
      <w:r w:rsidRPr="00595250">
        <w:t>таблица Брайля</w:t>
      </w:r>
      <w:r w:rsidR="00463B5D" w:rsidRPr="00595250">
        <w:t>.</w:t>
      </w:r>
      <w:bookmarkStart w:id="0" w:name="_GoBack"/>
      <w:bookmarkEnd w:id="0"/>
    </w:p>
    <w:p w:rsidR="00686E53" w:rsidRPr="00595250" w:rsidRDefault="00686E53" w:rsidP="0084293D">
      <w:pPr>
        <w:pStyle w:val="af5"/>
        <w:spacing w:before="0" w:beforeAutospacing="0" w:after="0" w:afterAutospacing="0"/>
        <w:ind w:right="14" w:firstLine="851"/>
        <w:jc w:val="both"/>
      </w:pPr>
      <w:r w:rsidRPr="00595250">
        <w:t>С целью  учёта мнения родителей (законных представителей) воспитанников при принятии локальных нормативных актов и решений, затрагивающих права и интересы воспитанников  продолжает работу  постоянно действующий Совет родителей (законных представителей) воспитанников (далее - совет родителей). Совет родителей принимал</w:t>
      </w:r>
      <w:r w:rsidR="009B65E3" w:rsidRPr="00595250">
        <w:t xml:space="preserve"> активное </w:t>
      </w:r>
      <w:r w:rsidRPr="00595250">
        <w:t xml:space="preserve"> участие </w:t>
      </w:r>
      <w:r w:rsidR="007564DC" w:rsidRPr="00595250">
        <w:t xml:space="preserve">в </w:t>
      </w:r>
      <w:r w:rsidRPr="00595250">
        <w:t xml:space="preserve">обсуждении таких важных вопросов, </w:t>
      </w:r>
      <w:r w:rsidR="003A1463" w:rsidRPr="00595250">
        <w:t xml:space="preserve"> как согласование локальных актов учреждения по образовательной деятельности с воспитанниками.</w:t>
      </w:r>
      <w:r w:rsidR="009B65E3" w:rsidRPr="00595250">
        <w:t xml:space="preserve">    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>   В состав совета родителей ДОУ входят по одному представителю от каждой возрастной группы, делегированному на собрании родителей (законных представителей).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>  Совет родителей: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 xml:space="preserve">- содействовал обеспечению материалов и оборудования для организации  </w:t>
      </w:r>
      <w:r w:rsidR="00130853" w:rsidRPr="00595250">
        <w:rPr>
          <w:lang w:val="ru-RU"/>
        </w:rPr>
        <w:t>праздников и развлечений</w:t>
      </w:r>
      <w:r w:rsidR="00154FA1" w:rsidRPr="00595250">
        <w:rPr>
          <w:lang w:val="ru-RU"/>
        </w:rPr>
        <w:t>, благоустройства прогулочных участков;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 xml:space="preserve"> - проводил  разъяснительную и консультативную работу среди родителей (законных представителей) воспитанников об их правах и обязанностях; 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>-  оказывал содействие в проведении воспитательных мероприятий с детьми</w:t>
      </w:r>
      <w:r w:rsidR="00906A14">
        <w:rPr>
          <w:lang w:val="ru-RU"/>
        </w:rPr>
        <w:t xml:space="preserve"> онлайн, </w:t>
      </w:r>
      <w:r w:rsidR="007F723C" w:rsidRPr="00595250">
        <w:rPr>
          <w:lang w:val="ru-RU"/>
        </w:rPr>
        <w:t xml:space="preserve"> оффлайн</w:t>
      </w:r>
      <w:r w:rsidRPr="00595250">
        <w:rPr>
          <w:lang w:val="ru-RU"/>
        </w:rPr>
        <w:t>;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>-  запланировано участие в подготовке МДОУ к новому учебному году;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 xml:space="preserve">-  совместно с руководством МДОУ </w:t>
      </w:r>
      <w:r w:rsidR="00154FA1" w:rsidRPr="00595250">
        <w:rPr>
          <w:lang w:val="ru-RU"/>
        </w:rPr>
        <w:t xml:space="preserve">учавстовал в </w:t>
      </w:r>
      <w:r w:rsidRPr="00595250">
        <w:rPr>
          <w:lang w:val="ru-RU"/>
        </w:rPr>
        <w:t>контрол</w:t>
      </w:r>
      <w:r w:rsidR="00154FA1" w:rsidRPr="00595250">
        <w:rPr>
          <w:lang w:val="ru-RU"/>
        </w:rPr>
        <w:t>е за организацией</w:t>
      </w:r>
      <w:r w:rsidRPr="00595250">
        <w:rPr>
          <w:lang w:val="ru-RU"/>
        </w:rPr>
        <w:t xml:space="preserve"> качественного питания детей (с составлением Актов),  медицинского обслуживания; </w:t>
      </w:r>
    </w:p>
    <w:p w:rsidR="007564DC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t xml:space="preserve">- оказывал помощь руководству ДОУ в организации и проведении общего родительского  собрания; </w:t>
      </w:r>
    </w:p>
    <w:p w:rsidR="00231683" w:rsidRPr="00595250" w:rsidRDefault="007564DC" w:rsidP="007564DC">
      <w:pPr>
        <w:jc w:val="both"/>
        <w:rPr>
          <w:lang w:val="ru-RU"/>
        </w:rPr>
      </w:pPr>
      <w:r w:rsidRPr="00595250">
        <w:rPr>
          <w:lang w:val="ru-RU"/>
        </w:rPr>
        <w:lastRenderedPageBreak/>
        <w:t>- принимал участие в организации безопасных условий осуществления образовательного  процесса, выполнения санита</w:t>
      </w:r>
      <w:r w:rsidR="00C8010F" w:rsidRPr="00595250">
        <w:rPr>
          <w:lang w:val="ru-RU"/>
        </w:rPr>
        <w:t>рно-гигиенических правил и норм.</w:t>
      </w:r>
    </w:p>
    <w:p w:rsidR="007564DC" w:rsidRPr="00595250" w:rsidRDefault="00E55B1D" w:rsidP="0084293D">
      <w:pPr>
        <w:jc w:val="both"/>
        <w:rPr>
          <w:lang w:val="ru-RU"/>
        </w:rPr>
      </w:pPr>
      <w:r w:rsidRPr="00595250">
        <w:rPr>
          <w:lang w:val="ru-RU"/>
        </w:rPr>
        <w:t>В Учреждении по инициативе родителей (законных предст</w:t>
      </w:r>
      <w:r w:rsidR="00934CFA" w:rsidRPr="00595250">
        <w:rPr>
          <w:lang w:val="ru-RU"/>
        </w:rPr>
        <w:t>авителей) воспитанников действую</w:t>
      </w:r>
      <w:r w:rsidRPr="00595250">
        <w:rPr>
          <w:lang w:val="ru-RU"/>
        </w:rPr>
        <w:t xml:space="preserve">т </w:t>
      </w:r>
      <w:r w:rsidR="00934CFA" w:rsidRPr="00595250">
        <w:rPr>
          <w:lang w:val="ru-RU"/>
        </w:rPr>
        <w:t xml:space="preserve">групповые </w:t>
      </w:r>
      <w:r w:rsidRPr="00595250">
        <w:rPr>
          <w:lang w:val="ru-RU"/>
        </w:rPr>
        <w:t xml:space="preserve">родительские комитеты, которые принимают активное участие в обеспечении оптимальных условий для организации образовательного процесса, </w:t>
      </w:r>
      <w:r w:rsidR="00934CFA" w:rsidRPr="00595250">
        <w:rPr>
          <w:lang w:val="ru-RU"/>
        </w:rPr>
        <w:t xml:space="preserve">по </w:t>
      </w:r>
      <w:r w:rsidRPr="00595250">
        <w:rPr>
          <w:lang w:val="ru-RU"/>
        </w:rPr>
        <w:t xml:space="preserve">привлечению семей </w:t>
      </w:r>
      <w:r w:rsidR="007564DC" w:rsidRPr="00595250">
        <w:rPr>
          <w:lang w:val="ru-RU"/>
        </w:rPr>
        <w:t xml:space="preserve">в формате онлай, офлайн посредствам </w:t>
      </w:r>
      <w:r w:rsidR="00722D44" w:rsidRPr="00595250">
        <w:rPr>
          <w:lang w:val="ru-RU"/>
        </w:rPr>
        <w:t xml:space="preserve">использования </w:t>
      </w:r>
      <w:r w:rsidR="007564DC" w:rsidRPr="00595250">
        <w:rPr>
          <w:lang w:val="ru-RU"/>
        </w:rPr>
        <w:t>соцсетей</w:t>
      </w:r>
      <w:r w:rsidR="00722D44" w:rsidRPr="00595250">
        <w:rPr>
          <w:lang w:val="ru-RU"/>
        </w:rPr>
        <w:t xml:space="preserve"> (</w:t>
      </w:r>
      <w:r w:rsidR="00722D44" w:rsidRPr="00595250">
        <w:t>VK</w:t>
      </w:r>
      <w:r w:rsidR="00722D44" w:rsidRPr="00595250">
        <w:rPr>
          <w:lang w:val="ru-RU"/>
        </w:rPr>
        <w:t xml:space="preserve">, </w:t>
      </w:r>
      <w:r w:rsidR="00722D44" w:rsidRPr="00595250">
        <w:t>OK</w:t>
      </w:r>
      <w:r w:rsidR="00722D44" w:rsidRPr="00595250">
        <w:rPr>
          <w:lang w:val="ru-RU"/>
        </w:rPr>
        <w:t>)</w:t>
      </w:r>
      <w:r w:rsidR="007564DC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к совместным проектам и акциям в рамках реализации </w:t>
      </w:r>
      <w:r w:rsidR="00864992" w:rsidRPr="00595250">
        <w:rPr>
          <w:lang w:val="ru-RU"/>
        </w:rPr>
        <w:t>основной образовательной программы дошкольного образования</w:t>
      </w:r>
      <w:r w:rsidR="00934CFA" w:rsidRPr="00595250">
        <w:rPr>
          <w:lang w:val="ru-RU"/>
        </w:rPr>
        <w:t>.</w:t>
      </w:r>
      <w:r w:rsidR="00864992" w:rsidRPr="00595250">
        <w:rPr>
          <w:lang w:val="ru-RU"/>
        </w:rPr>
        <w:t xml:space="preserve"> </w:t>
      </w:r>
      <w:r w:rsidRPr="00595250">
        <w:rPr>
          <w:lang w:val="ru-RU"/>
        </w:rPr>
        <w:t>Построение</w:t>
      </w:r>
      <w:r w:rsidR="005B4EED" w:rsidRPr="00595250">
        <w:rPr>
          <w:lang w:val="ru-RU"/>
        </w:rPr>
        <w:t xml:space="preserve"> </w:t>
      </w:r>
      <w:r w:rsidRPr="00595250">
        <w:rPr>
          <w:lang w:val="ru-RU"/>
        </w:rPr>
        <w:t>взаимоотношений ДОУ с семьями воспитанников в системе социального партнерства является неотъемлемой частью обновления работы в условиях ФГОС ДО.</w:t>
      </w:r>
    </w:p>
    <w:p w:rsidR="00171CDD" w:rsidRDefault="00E55B1D" w:rsidP="0084293D">
      <w:pPr>
        <w:jc w:val="both"/>
        <w:rPr>
          <w:color w:val="000000"/>
          <w:lang w:val="ru-RU"/>
        </w:rPr>
      </w:pPr>
      <w:r w:rsidRPr="00595250">
        <w:rPr>
          <w:b/>
          <w:bCs/>
          <w:lang w:val="ru-RU"/>
        </w:rPr>
        <w:t>Вывод</w:t>
      </w:r>
      <w:r w:rsidRPr="00595250">
        <w:rPr>
          <w:lang w:val="ru-RU"/>
        </w:rPr>
        <w:t xml:space="preserve">: Система управления в </w:t>
      </w:r>
      <w:r w:rsidR="00670A0C" w:rsidRPr="00595250">
        <w:rPr>
          <w:lang w:val="ru-RU"/>
        </w:rPr>
        <w:t>М</w:t>
      </w:r>
      <w:r w:rsidRPr="00595250">
        <w:rPr>
          <w:lang w:val="ru-RU"/>
        </w:rPr>
        <w:t xml:space="preserve">ДОУ обеспечивает оптимальное сочетание традиционных и современных тенденций: программирование деятельности  в режиме развития, обеспечение инновационного процесса в </w:t>
      </w:r>
      <w:r w:rsidR="00670A0C" w:rsidRPr="00595250">
        <w:rPr>
          <w:lang w:val="ru-RU"/>
        </w:rPr>
        <w:t>дошкольном учреждении</w:t>
      </w:r>
      <w:r w:rsidRPr="00595250">
        <w:rPr>
          <w:lang w:val="ru-RU"/>
        </w:rPr>
        <w:t xml:space="preserve">, комплексное сопровождение развития участников инновационной деятельности, что позволяет эффективно организовывать образовательное пространство </w:t>
      </w:r>
      <w:r w:rsidR="00670A0C" w:rsidRPr="00595250">
        <w:rPr>
          <w:lang w:val="ru-RU"/>
        </w:rPr>
        <w:t>М</w:t>
      </w:r>
      <w:r w:rsidRPr="00595250">
        <w:rPr>
          <w:lang w:val="ru-RU"/>
        </w:rPr>
        <w:t>ДОУ.</w:t>
      </w:r>
      <w:r w:rsidR="00CE4950" w:rsidRPr="00595250">
        <w:rPr>
          <w:color w:val="000000"/>
          <w:lang w:val="ru-RU"/>
        </w:rPr>
        <w:t xml:space="preserve"> По</w:t>
      </w:r>
      <w:r w:rsidR="00CE4950" w:rsidRPr="00595250">
        <w:rPr>
          <w:color w:val="000000"/>
        </w:rPr>
        <w:t> </w:t>
      </w:r>
      <w:r w:rsidR="00BE6ED3">
        <w:rPr>
          <w:color w:val="000000"/>
          <w:lang w:val="ru-RU"/>
        </w:rPr>
        <w:t>итогам 2024</w:t>
      </w:r>
      <w:r w:rsidR="00CE4950" w:rsidRPr="00595250">
        <w:rPr>
          <w:color w:val="000000"/>
          <w:lang w:val="ru-RU"/>
        </w:rPr>
        <w:t xml:space="preserve"> года система управления  МДОУ оценивается как эффективная, позволяющая учесть мнение работников и</w:t>
      </w:r>
      <w:r w:rsidR="00CE4950" w:rsidRPr="00595250">
        <w:rPr>
          <w:color w:val="000000"/>
        </w:rPr>
        <w:t> </w:t>
      </w:r>
      <w:r w:rsidR="00CE4950" w:rsidRPr="00595250">
        <w:rPr>
          <w:color w:val="000000"/>
          <w:lang w:val="ru-RU"/>
        </w:rPr>
        <w:t xml:space="preserve">всех участников образовательных отношений. </w:t>
      </w:r>
    </w:p>
    <w:p w:rsidR="00EE313B" w:rsidRPr="00595250" w:rsidRDefault="00670A0C" w:rsidP="0084293D">
      <w:pPr>
        <w:jc w:val="both"/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>3</w:t>
      </w:r>
      <w:r w:rsidR="00EE313B" w:rsidRPr="00595250">
        <w:rPr>
          <w:b/>
          <w:u w:val="single"/>
          <w:lang w:val="ru-RU"/>
        </w:rPr>
        <w:t>.</w:t>
      </w:r>
      <w:r w:rsidRPr="00595250">
        <w:rPr>
          <w:b/>
          <w:u w:val="single"/>
          <w:lang w:val="ru-RU"/>
        </w:rPr>
        <w:t>Оценка  о</w:t>
      </w:r>
      <w:r w:rsidR="00130853" w:rsidRPr="00595250">
        <w:rPr>
          <w:b/>
          <w:u w:val="single"/>
          <w:lang w:val="ru-RU"/>
        </w:rPr>
        <w:t>рганизации</w:t>
      </w:r>
      <w:r w:rsidR="00EE313B" w:rsidRPr="00595250">
        <w:rPr>
          <w:b/>
          <w:u w:val="single"/>
          <w:lang w:val="ru-RU"/>
        </w:rPr>
        <w:t xml:space="preserve"> учебного процесса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Учреждение реализует первый  уровень общего образования (дошкольное образование) путём реализации основной </w:t>
      </w:r>
      <w:r w:rsidRPr="00595250">
        <w:rPr>
          <w:color w:val="00000A"/>
          <w:lang w:val="ru-RU"/>
        </w:rPr>
        <w:t>образовательной программы</w:t>
      </w:r>
      <w:r w:rsidRPr="00595250">
        <w:rPr>
          <w:lang w:val="ru-RU"/>
        </w:rPr>
        <w:t xml:space="preserve"> дошкольного образования в группах общеразвивающей направленности</w:t>
      </w:r>
      <w:r w:rsidR="00722D44" w:rsidRPr="00595250">
        <w:rPr>
          <w:lang w:val="ru-RU"/>
        </w:rPr>
        <w:t xml:space="preserve"> и </w:t>
      </w:r>
      <w:r w:rsidR="007F723C" w:rsidRPr="00595250">
        <w:rPr>
          <w:lang w:val="ru-RU"/>
        </w:rPr>
        <w:t xml:space="preserve"> адаптированных программ</w:t>
      </w:r>
      <w:r w:rsidR="00722D44" w:rsidRPr="00595250">
        <w:rPr>
          <w:lang w:val="ru-RU"/>
        </w:rPr>
        <w:t xml:space="preserve"> в группе комбинированной направленности</w:t>
      </w:r>
      <w:r w:rsidRPr="00595250">
        <w:rPr>
          <w:lang w:val="ru-RU"/>
        </w:rPr>
        <w:t>. Образовательная деятельность организуется в форме непосредственно организованной деятельности, совместной деятельности педагогов с детьми в ходе режимных моментов, самостоятельной деятельности воспитанников и взаимодействия с родителями по реализации образовательных областей.</w:t>
      </w:r>
    </w:p>
    <w:p w:rsidR="00BD1649" w:rsidRPr="00595250" w:rsidRDefault="00BD1649" w:rsidP="0084293D">
      <w:pPr>
        <w:ind w:firstLine="709"/>
        <w:jc w:val="both"/>
        <w:rPr>
          <w:lang w:val="ru-RU"/>
        </w:rPr>
      </w:pPr>
      <w:r w:rsidRPr="00595250">
        <w:rPr>
          <w:color w:val="000000"/>
          <w:lang w:val="ru-RU"/>
        </w:rPr>
        <w:t>Образовательная деятельность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Детском саду организована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 xml:space="preserve">соответствии </w:t>
      </w:r>
      <w:r w:rsidR="009C67E6" w:rsidRPr="00595250">
        <w:rPr>
          <w:color w:val="000000"/>
          <w:lang w:val="ru-RU"/>
        </w:rPr>
        <w:t xml:space="preserve">с законодательством </w:t>
      </w:r>
      <w:r w:rsidR="00154FA1" w:rsidRPr="00595250">
        <w:rPr>
          <w:color w:val="000000"/>
          <w:lang w:val="ru-RU"/>
        </w:rPr>
        <w:t xml:space="preserve"> РФ</w:t>
      </w:r>
      <w:r w:rsidR="009C67E6" w:rsidRPr="00595250">
        <w:rPr>
          <w:color w:val="000000"/>
          <w:lang w:val="ru-RU"/>
        </w:rPr>
        <w:t>.</w:t>
      </w:r>
    </w:p>
    <w:p w:rsidR="00EE313B" w:rsidRPr="00595250" w:rsidRDefault="00906A14" w:rsidP="0084293D">
      <w:pPr>
        <w:ind w:firstLine="709"/>
        <w:jc w:val="both"/>
        <w:rPr>
          <w:lang w:val="ru-RU"/>
        </w:rPr>
      </w:pPr>
      <w:r>
        <w:rPr>
          <w:lang w:val="ru-RU"/>
        </w:rPr>
        <w:t xml:space="preserve">Организация занятий </w:t>
      </w:r>
      <w:r w:rsidR="00EE313B" w:rsidRPr="00595250">
        <w:rPr>
          <w:lang w:val="ru-RU"/>
        </w:rPr>
        <w:t>осуществлялась в соответствии с Уч</w:t>
      </w:r>
      <w:r>
        <w:rPr>
          <w:lang w:val="ru-RU"/>
        </w:rPr>
        <w:t xml:space="preserve">ебным планом и   Расписанием занятий </w:t>
      </w:r>
      <w:r w:rsidR="00BD1649" w:rsidRPr="00595250">
        <w:rPr>
          <w:lang w:val="ru-RU"/>
        </w:rPr>
        <w:t>на 202</w:t>
      </w:r>
      <w:r w:rsidR="00BE6ED3">
        <w:rPr>
          <w:lang w:val="ru-RU"/>
        </w:rPr>
        <w:t>4</w:t>
      </w:r>
      <w:r w:rsidR="00BD1649" w:rsidRPr="00595250">
        <w:rPr>
          <w:lang w:val="ru-RU"/>
        </w:rPr>
        <w:t>-202</w:t>
      </w:r>
      <w:r w:rsidR="00BE6ED3">
        <w:rPr>
          <w:lang w:val="ru-RU"/>
        </w:rPr>
        <w:t>6</w:t>
      </w:r>
      <w:r w:rsidR="00EE313B" w:rsidRPr="00595250">
        <w:rPr>
          <w:lang w:val="ru-RU"/>
        </w:rPr>
        <w:t xml:space="preserve"> учебный год</w:t>
      </w:r>
      <w:r w:rsidR="00CE4950" w:rsidRPr="00595250">
        <w:rPr>
          <w:lang w:val="ru-RU"/>
        </w:rPr>
        <w:t xml:space="preserve">, </w:t>
      </w:r>
      <w:r w:rsidR="00EE313B" w:rsidRPr="00595250">
        <w:rPr>
          <w:lang w:val="ru-RU"/>
        </w:rPr>
        <w:t xml:space="preserve"> </w:t>
      </w:r>
      <w:r w:rsidR="00CE4950" w:rsidRPr="00595250">
        <w:rPr>
          <w:color w:val="000000"/>
          <w:lang w:val="ru-RU"/>
        </w:rPr>
        <w:t>продолжительность занятий соответствует СанПиН 1.2.3685-21 и</w:t>
      </w:r>
      <w:r w:rsidR="00CE4950" w:rsidRPr="00595250">
        <w:rPr>
          <w:color w:val="000000"/>
        </w:rPr>
        <w:t> </w:t>
      </w:r>
      <w:r w:rsidR="00CE4950" w:rsidRPr="00595250">
        <w:rPr>
          <w:color w:val="000000"/>
          <w:lang w:val="ru-RU"/>
        </w:rPr>
        <w:t>составляет</w:t>
      </w:r>
      <w:r w:rsidR="00CE4950" w:rsidRPr="00595250">
        <w:rPr>
          <w:lang w:val="ru-RU"/>
        </w:rPr>
        <w:t xml:space="preserve"> </w:t>
      </w:r>
      <w:r w:rsidR="00EE313B" w:rsidRPr="00595250">
        <w:rPr>
          <w:lang w:val="ru-RU"/>
        </w:rPr>
        <w:t>по следующей схеме:</w:t>
      </w:r>
    </w:p>
    <w:p w:rsidR="009B2555" w:rsidRPr="00595250" w:rsidRDefault="009B2555" w:rsidP="0084293D">
      <w:pPr>
        <w:ind w:firstLine="709"/>
        <w:jc w:val="both"/>
        <w:rPr>
          <w:lang w:val="ru-RU"/>
        </w:rPr>
      </w:pPr>
    </w:p>
    <w:tbl>
      <w:tblPr>
        <w:tblStyle w:val="af4"/>
        <w:tblW w:w="0" w:type="auto"/>
        <w:tblLook w:val="04A0"/>
      </w:tblPr>
      <w:tblGrid>
        <w:gridCol w:w="2389"/>
        <w:gridCol w:w="1623"/>
        <w:gridCol w:w="2041"/>
        <w:gridCol w:w="3638"/>
      </w:tblGrid>
      <w:tr w:rsidR="00EE313B" w:rsidRPr="00595250" w:rsidTr="00670A0C">
        <w:tc>
          <w:tcPr>
            <w:tcW w:w="2428" w:type="dxa"/>
            <w:vMerge w:val="restart"/>
          </w:tcPr>
          <w:p w:rsidR="00EE313B" w:rsidRPr="00595250" w:rsidRDefault="00EE313B" w:rsidP="0084293D">
            <w:pPr>
              <w:jc w:val="both"/>
            </w:pPr>
            <w:r w:rsidRPr="00595250">
              <w:t>Возрастная группа</w:t>
            </w:r>
          </w:p>
        </w:tc>
        <w:tc>
          <w:tcPr>
            <w:tcW w:w="3720" w:type="dxa"/>
            <w:gridSpan w:val="2"/>
          </w:tcPr>
          <w:p w:rsidR="00EE313B" w:rsidRPr="00595250" w:rsidRDefault="00EE313B" w:rsidP="0084293D">
            <w:pPr>
              <w:jc w:val="both"/>
            </w:pPr>
            <w:r w:rsidRPr="00595250">
              <w:t>Недельная учебная нагрузка</w:t>
            </w:r>
          </w:p>
        </w:tc>
        <w:tc>
          <w:tcPr>
            <w:tcW w:w="3794" w:type="dxa"/>
            <w:vMerge w:val="restart"/>
          </w:tcPr>
          <w:p w:rsidR="00EE313B" w:rsidRPr="00595250" w:rsidRDefault="00EE313B" w:rsidP="0084293D">
            <w:pPr>
              <w:jc w:val="both"/>
            </w:pPr>
            <w:r w:rsidRPr="00595250">
              <w:t>Особенности организации</w:t>
            </w:r>
          </w:p>
        </w:tc>
      </w:tr>
      <w:tr w:rsidR="00EE313B" w:rsidRPr="00595250" w:rsidTr="00670A0C">
        <w:tc>
          <w:tcPr>
            <w:tcW w:w="2428" w:type="dxa"/>
            <w:vMerge/>
          </w:tcPr>
          <w:p w:rsidR="00EE313B" w:rsidRPr="00595250" w:rsidRDefault="00EE313B" w:rsidP="0084293D">
            <w:pPr>
              <w:jc w:val="both"/>
            </w:pPr>
          </w:p>
        </w:tc>
        <w:tc>
          <w:tcPr>
            <w:tcW w:w="1649" w:type="dxa"/>
          </w:tcPr>
          <w:p w:rsidR="00EE313B" w:rsidRPr="00595250" w:rsidRDefault="00EE313B" w:rsidP="0084293D">
            <w:pPr>
              <w:jc w:val="both"/>
            </w:pPr>
            <w:r w:rsidRPr="00595250">
              <w:t>Количество периодов</w:t>
            </w:r>
          </w:p>
        </w:tc>
        <w:tc>
          <w:tcPr>
            <w:tcW w:w="2071" w:type="dxa"/>
          </w:tcPr>
          <w:p w:rsidR="00EE313B" w:rsidRPr="00595250" w:rsidRDefault="00EE313B" w:rsidP="0084293D">
            <w:pPr>
              <w:jc w:val="both"/>
            </w:pPr>
            <w:r w:rsidRPr="00595250">
              <w:t>Продолжитель-ность в мин.</w:t>
            </w:r>
          </w:p>
        </w:tc>
        <w:tc>
          <w:tcPr>
            <w:tcW w:w="3794" w:type="dxa"/>
            <w:vMerge/>
          </w:tcPr>
          <w:p w:rsidR="00EE313B" w:rsidRPr="00595250" w:rsidRDefault="00EE313B" w:rsidP="0084293D">
            <w:pPr>
              <w:jc w:val="both"/>
            </w:pPr>
          </w:p>
        </w:tc>
      </w:tr>
      <w:tr w:rsidR="00EE313B" w:rsidRPr="002A3FB2" w:rsidTr="00670A0C"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595250" w:rsidRDefault="00EE313B" w:rsidP="0084293D">
            <w:pPr>
              <w:jc w:val="both"/>
            </w:pPr>
            <w:r w:rsidRPr="00595250">
              <w:t>1  младшая гр.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595250" w:rsidRDefault="00EE313B" w:rsidP="0084293D">
            <w:pPr>
              <w:jc w:val="both"/>
            </w:pPr>
            <w:r w:rsidRPr="00595250">
              <w:t>10</w:t>
            </w:r>
          </w:p>
        </w:tc>
        <w:tc>
          <w:tcPr>
            <w:tcW w:w="2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595250" w:rsidRDefault="00C2369D" w:rsidP="0084293D">
            <w:pPr>
              <w:jc w:val="both"/>
            </w:pPr>
            <w:r w:rsidRPr="00595250">
              <w:t xml:space="preserve">   1час30 мин.</w:t>
            </w:r>
          </w:p>
        </w:tc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13B" w:rsidRPr="00595250" w:rsidRDefault="00EE313B" w:rsidP="00C2369D">
            <w:pPr>
              <w:jc w:val="both"/>
            </w:pPr>
            <w:r w:rsidRPr="00595250">
              <w:t xml:space="preserve">Продолжительность одного периода не превышает </w:t>
            </w:r>
            <w:r w:rsidR="00906A14">
              <w:t>10 мин, занятия проводя</w:t>
            </w:r>
            <w:r w:rsidR="009B2555" w:rsidRPr="00595250">
              <w:t>тся в первой</w:t>
            </w:r>
            <w:r w:rsidR="00906A14">
              <w:t xml:space="preserve"> и во второй </w:t>
            </w:r>
            <w:r w:rsidR="009B2555" w:rsidRPr="00595250">
              <w:t xml:space="preserve"> </w:t>
            </w:r>
            <w:r w:rsidR="00C2369D" w:rsidRPr="00595250">
              <w:t xml:space="preserve"> половине дня 20 мин.</w:t>
            </w:r>
          </w:p>
        </w:tc>
      </w:tr>
      <w:tr w:rsidR="00EE313B" w:rsidRPr="00595250" w:rsidTr="00670A0C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t>2  младшая гр.</w:t>
            </w:r>
          </w:p>
        </w:tc>
        <w:tc>
          <w:tcPr>
            <w:tcW w:w="1649" w:type="dxa"/>
          </w:tcPr>
          <w:p w:rsidR="00EE313B" w:rsidRPr="00595250" w:rsidRDefault="00EE313B" w:rsidP="0084293D">
            <w:pPr>
              <w:jc w:val="both"/>
            </w:pPr>
            <w:r w:rsidRPr="00595250">
              <w:t>10</w:t>
            </w:r>
          </w:p>
        </w:tc>
        <w:tc>
          <w:tcPr>
            <w:tcW w:w="2071" w:type="dxa"/>
          </w:tcPr>
          <w:p w:rsidR="00EE313B" w:rsidRPr="00595250" w:rsidRDefault="00C2369D" w:rsidP="0084293D">
            <w:pPr>
              <w:jc w:val="both"/>
            </w:pPr>
            <w:r w:rsidRPr="00595250">
              <w:t xml:space="preserve"> 2 часа 30 мин.</w:t>
            </w:r>
          </w:p>
        </w:tc>
        <w:tc>
          <w:tcPr>
            <w:tcW w:w="3794" w:type="dxa"/>
          </w:tcPr>
          <w:p w:rsidR="00EE313B" w:rsidRPr="00595250" w:rsidRDefault="00EE313B" w:rsidP="0084293D">
            <w:pPr>
              <w:jc w:val="both"/>
            </w:pPr>
            <w:r w:rsidRPr="00595250">
              <w:t xml:space="preserve">Продолжительность одного </w:t>
            </w:r>
            <w:r w:rsidR="00906A14">
              <w:t>периода не превышает 15 мин,занятия проводя</w:t>
            </w:r>
            <w:r w:rsidRPr="00595250">
              <w:t>тся в первой половине дня, общей продолжительностью 30 мин.</w:t>
            </w:r>
          </w:p>
        </w:tc>
      </w:tr>
      <w:tr w:rsidR="00EE313B" w:rsidRPr="00595250" w:rsidTr="00670A0C">
        <w:tc>
          <w:tcPr>
            <w:tcW w:w="2428" w:type="dxa"/>
          </w:tcPr>
          <w:p w:rsidR="00EE313B" w:rsidRPr="00595250" w:rsidRDefault="00C8010F" w:rsidP="0084293D">
            <w:pPr>
              <w:jc w:val="both"/>
            </w:pPr>
            <w:r w:rsidRPr="00595250">
              <w:t>Средняя группа комбинированной направленности</w:t>
            </w:r>
            <w:r w:rsidR="00670A0C" w:rsidRPr="00595250">
              <w:t xml:space="preserve"> </w:t>
            </w:r>
            <w:r w:rsidR="00D35F16" w:rsidRPr="00595250">
              <w:t xml:space="preserve"> </w:t>
            </w:r>
          </w:p>
        </w:tc>
        <w:tc>
          <w:tcPr>
            <w:tcW w:w="1649" w:type="dxa"/>
          </w:tcPr>
          <w:p w:rsidR="00EE313B" w:rsidRPr="00595250" w:rsidRDefault="00EE313B" w:rsidP="0084293D">
            <w:pPr>
              <w:jc w:val="both"/>
            </w:pPr>
            <w:r w:rsidRPr="00595250">
              <w:t>10</w:t>
            </w:r>
          </w:p>
        </w:tc>
        <w:tc>
          <w:tcPr>
            <w:tcW w:w="2071" w:type="dxa"/>
          </w:tcPr>
          <w:p w:rsidR="00EE313B" w:rsidRPr="00595250" w:rsidRDefault="00C2369D" w:rsidP="0084293D">
            <w:pPr>
              <w:jc w:val="both"/>
            </w:pPr>
            <w:r w:rsidRPr="00595250">
              <w:t xml:space="preserve"> 3 часа 20 мин.</w:t>
            </w:r>
          </w:p>
        </w:tc>
        <w:tc>
          <w:tcPr>
            <w:tcW w:w="3794" w:type="dxa"/>
          </w:tcPr>
          <w:p w:rsidR="00EE313B" w:rsidRPr="00595250" w:rsidRDefault="00EE313B" w:rsidP="0084293D">
            <w:pPr>
              <w:jc w:val="both"/>
            </w:pPr>
            <w:r w:rsidRPr="00595250">
              <w:t xml:space="preserve">Продолжительность одного </w:t>
            </w:r>
            <w:r w:rsidR="00906A14">
              <w:t>периода не превышает 20 мин, зантия  проводя</w:t>
            </w:r>
            <w:r w:rsidRPr="00595250">
              <w:t>тся в первой половине дня, общей продолжительностью 40 мин.</w:t>
            </w:r>
          </w:p>
        </w:tc>
      </w:tr>
      <w:tr w:rsidR="00EE313B" w:rsidRPr="002A3FB2" w:rsidTr="00670A0C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t>Старшая гр</w:t>
            </w:r>
            <w:r w:rsidR="00C8010F" w:rsidRPr="00595250">
              <w:t>уппа комбинированной направленности</w:t>
            </w:r>
          </w:p>
        </w:tc>
        <w:tc>
          <w:tcPr>
            <w:tcW w:w="1649" w:type="dxa"/>
          </w:tcPr>
          <w:p w:rsidR="00EE313B" w:rsidRPr="00595250" w:rsidRDefault="00EE313B" w:rsidP="0084293D">
            <w:pPr>
              <w:jc w:val="both"/>
            </w:pPr>
            <w:r w:rsidRPr="00595250">
              <w:t>13</w:t>
            </w:r>
          </w:p>
        </w:tc>
        <w:tc>
          <w:tcPr>
            <w:tcW w:w="2071" w:type="dxa"/>
          </w:tcPr>
          <w:p w:rsidR="00EE313B" w:rsidRPr="00595250" w:rsidRDefault="00C2369D" w:rsidP="0084293D">
            <w:pPr>
              <w:jc w:val="both"/>
            </w:pPr>
            <w:r w:rsidRPr="00595250">
              <w:t xml:space="preserve"> 6 часов 30 мин.</w:t>
            </w:r>
          </w:p>
        </w:tc>
        <w:tc>
          <w:tcPr>
            <w:tcW w:w="3794" w:type="dxa"/>
          </w:tcPr>
          <w:p w:rsidR="00EE313B" w:rsidRPr="00595250" w:rsidRDefault="00EE313B" w:rsidP="00701954">
            <w:pPr>
              <w:jc w:val="both"/>
            </w:pPr>
            <w:r w:rsidRPr="00595250">
              <w:t xml:space="preserve">Продолжительность одного периода </w:t>
            </w:r>
            <w:r w:rsidR="00C2369D" w:rsidRPr="00595250">
              <w:t xml:space="preserve">не превышает </w:t>
            </w:r>
            <w:r w:rsidR="00906A14">
              <w:t>25 мин, занятия проводя</w:t>
            </w:r>
            <w:r w:rsidRPr="00595250">
              <w:t xml:space="preserve">тся в первой половине </w:t>
            </w:r>
            <w:r w:rsidR="00701954" w:rsidRPr="00595250">
              <w:t>дня, общей продолжительностью 50</w:t>
            </w:r>
            <w:r w:rsidRPr="00595250">
              <w:t xml:space="preserve"> мин</w:t>
            </w:r>
            <w:r w:rsidR="00701954" w:rsidRPr="00595250">
              <w:t>.</w:t>
            </w:r>
            <w:r w:rsidRPr="00595250">
              <w:t xml:space="preserve"> </w:t>
            </w:r>
            <w:r w:rsidR="00701954" w:rsidRPr="00595250">
              <w:t xml:space="preserve"> или 75 мин. При организации 1 занятия во второй половине дня</w:t>
            </w:r>
          </w:p>
        </w:tc>
      </w:tr>
      <w:tr w:rsidR="00EE313B" w:rsidRPr="002A3FB2" w:rsidTr="00670A0C">
        <w:tc>
          <w:tcPr>
            <w:tcW w:w="2428" w:type="dxa"/>
          </w:tcPr>
          <w:p w:rsidR="00EE313B" w:rsidRPr="00595250" w:rsidRDefault="00171CDD" w:rsidP="00882183">
            <w:pPr>
              <w:jc w:val="both"/>
            </w:pPr>
            <w:r>
              <w:lastRenderedPageBreak/>
              <w:t>Комбинированная п</w:t>
            </w:r>
            <w:r w:rsidR="00EE313B" w:rsidRPr="00595250">
              <w:t>одготовительная</w:t>
            </w:r>
            <w:r>
              <w:t xml:space="preserve"> </w:t>
            </w:r>
            <w:r w:rsidR="00C17D7C" w:rsidRPr="00595250">
              <w:t xml:space="preserve"> </w:t>
            </w:r>
            <w:r w:rsidR="00C8010F" w:rsidRPr="00595250">
              <w:t xml:space="preserve">к школе </w:t>
            </w:r>
            <w:r w:rsidR="00EE313B" w:rsidRPr="00595250">
              <w:t>гр.</w:t>
            </w:r>
          </w:p>
        </w:tc>
        <w:tc>
          <w:tcPr>
            <w:tcW w:w="1649" w:type="dxa"/>
          </w:tcPr>
          <w:p w:rsidR="00EE313B" w:rsidRPr="00595250" w:rsidRDefault="00EE313B" w:rsidP="0084293D">
            <w:pPr>
              <w:jc w:val="both"/>
            </w:pPr>
            <w:r w:rsidRPr="00595250">
              <w:t>1</w:t>
            </w:r>
            <w:r w:rsidR="00906A14">
              <w:t>5</w:t>
            </w:r>
          </w:p>
        </w:tc>
        <w:tc>
          <w:tcPr>
            <w:tcW w:w="2071" w:type="dxa"/>
          </w:tcPr>
          <w:p w:rsidR="00EE313B" w:rsidRPr="00595250" w:rsidRDefault="00C2369D" w:rsidP="0084293D">
            <w:pPr>
              <w:jc w:val="both"/>
            </w:pPr>
            <w:r w:rsidRPr="00595250">
              <w:t xml:space="preserve"> 8 часов</w:t>
            </w:r>
          </w:p>
        </w:tc>
        <w:tc>
          <w:tcPr>
            <w:tcW w:w="3794" w:type="dxa"/>
          </w:tcPr>
          <w:p w:rsidR="00EE313B" w:rsidRPr="00595250" w:rsidRDefault="00EE313B" w:rsidP="00701954">
            <w:pPr>
              <w:jc w:val="both"/>
            </w:pPr>
            <w:r w:rsidRPr="00595250">
              <w:t>Продолжительность одного периода состав</w:t>
            </w:r>
            <w:r w:rsidR="00590180">
              <w:t>ляет 30  мин,занятия</w:t>
            </w:r>
            <w:r w:rsidR="00900017">
              <w:t xml:space="preserve"> проводя</w:t>
            </w:r>
            <w:r w:rsidRPr="00595250">
              <w:t xml:space="preserve">тся в первой половине дня, общей продолжительностью до 90 мин </w:t>
            </w:r>
          </w:p>
        </w:tc>
      </w:tr>
    </w:tbl>
    <w:p w:rsidR="001327A6" w:rsidRPr="00595250" w:rsidRDefault="001327A6" w:rsidP="001327A6">
      <w:pPr>
        <w:shd w:val="clear" w:color="auto" w:fill="FFFFFF"/>
        <w:spacing w:before="240"/>
        <w:ind w:right="-20" w:firstLine="360"/>
        <w:jc w:val="both"/>
        <w:rPr>
          <w:color w:val="212121"/>
          <w:lang w:val="ru-RU"/>
        </w:rPr>
      </w:pPr>
      <w:r w:rsidRPr="00595250">
        <w:rPr>
          <w:color w:val="212121"/>
          <w:lang w:val="ru-RU"/>
        </w:rPr>
        <w:t xml:space="preserve">В соответствии с </w:t>
      </w:r>
      <w:r w:rsidRPr="00595250">
        <w:rPr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595250">
        <w:rPr>
          <w:color w:val="212121"/>
          <w:lang w:val="ru-RU"/>
        </w:rPr>
        <w:t>деятельности не превышает:</w:t>
      </w:r>
    </w:p>
    <w:p w:rsidR="001327A6" w:rsidRPr="00595250" w:rsidRDefault="001327A6" w:rsidP="00C8010F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142"/>
          <w:tab w:val="left" w:pos="298"/>
        </w:tabs>
        <w:spacing w:before="0" w:after="0" w:line="240" w:lineRule="auto"/>
        <w:ind w:left="142"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Для детей ранне</w:t>
      </w:r>
      <w:r w:rsidR="00722D44" w:rsidRPr="00595250">
        <w:rPr>
          <w:rFonts w:ascii="Times New Roman" w:hAnsi="Times New Roman" w:cs="Times New Roman"/>
          <w:sz w:val="24"/>
          <w:szCs w:val="24"/>
          <w:lang w:val="ru-RU"/>
        </w:rPr>
        <w:t>го возраста от 1</w:t>
      </w:r>
      <w:r w:rsidR="007F723C"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D44" w:rsidRPr="00595250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2576E1">
        <w:rPr>
          <w:rFonts w:ascii="Times New Roman" w:hAnsi="Times New Roman" w:cs="Times New Roman"/>
          <w:sz w:val="24"/>
          <w:szCs w:val="24"/>
          <w:lang w:val="ru-RU"/>
        </w:rPr>
        <w:t xml:space="preserve"> до 3 лет длительность занятий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не превышает 10 мин. Образовательная деятельность проводится и на игровой площадке во время прогулки.</w:t>
      </w:r>
    </w:p>
    <w:p w:rsidR="001327A6" w:rsidRPr="00595250" w:rsidRDefault="001327A6" w:rsidP="00C8010F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142"/>
          <w:tab w:val="left" w:pos="289"/>
        </w:tabs>
        <w:spacing w:before="0" w:after="0" w:line="240" w:lineRule="auto"/>
        <w:ind w:left="142" w:right="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Продолжите</w:t>
      </w:r>
      <w:r w:rsidR="002576E1">
        <w:rPr>
          <w:rFonts w:ascii="Times New Roman" w:hAnsi="Times New Roman" w:cs="Times New Roman"/>
          <w:sz w:val="24"/>
          <w:szCs w:val="24"/>
          <w:lang w:val="ru-RU"/>
        </w:rPr>
        <w:t>льность занятий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1327A6" w:rsidRPr="00595250" w:rsidRDefault="001327A6" w:rsidP="00C8010F">
      <w:pPr>
        <w:pStyle w:val="27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</w:t>
      </w:r>
      <w:r w:rsidR="002576E1">
        <w:rPr>
          <w:rFonts w:ascii="Times New Roman" w:hAnsi="Times New Roman" w:cs="Times New Roman"/>
          <w:sz w:val="24"/>
          <w:szCs w:val="24"/>
          <w:lang w:val="ru-RU"/>
        </w:rPr>
        <w:t xml:space="preserve">отведенного на занятии 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>, проводятся физкультурные минутки. П</w:t>
      </w:r>
      <w:r w:rsidR="002576E1">
        <w:rPr>
          <w:rFonts w:ascii="Times New Roman" w:hAnsi="Times New Roman" w:cs="Times New Roman"/>
          <w:sz w:val="24"/>
          <w:szCs w:val="24"/>
          <w:lang w:val="ru-RU"/>
        </w:rPr>
        <w:t>ерерывы между периодами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- не менее 10 минут. </w:t>
      </w:r>
    </w:p>
    <w:p w:rsidR="001327A6" w:rsidRPr="00595250" w:rsidRDefault="001327A6" w:rsidP="00C8010F">
      <w:pPr>
        <w:pStyle w:val="27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327A6" w:rsidRPr="00595250" w:rsidRDefault="001327A6" w:rsidP="00C8010F">
      <w:pPr>
        <w:pStyle w:val="27"/>
        <w:widowControl w:val="0"/>
        <w:numPr>
          <w:ilvl w:val="0"/>
          <w:numId w:val="28"/>
        </w:numPr>
        <w:shd w:val="clear" w:color="auto" w:fill="auto"/>
        <w:tabs>
          <w:tab w:val="left" w:pos="498"/>
        </w:tabs>
        <w:spacing w:before="0" w:after="0" w:line="240" w:lineRule="auto"/>
        <w:ind w:left="720" w:hanging="3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в младшей группе -  не более15 мин.,</w:t>
      </w:r>
    </w:p>
    <w:p w:rsidR="001327A6" w:rsidRPr="00595250" w:rsidRDefault="001327A6" w:rsidP="00C8010F">
      <w:pPr>
        <w:pStyle w:val="27"/>
        <w:widowControl w:val="0"/>
        <w:numPr>
          <w:ilvl w:val="0"/>
          <w:numId w:val="28"/>
        </w:numPr>
        <w:shd w:val="clear" w:color="auto" w:fill="auto"/>
        <w:tabs>
          <w:tab w:val="left" w:pos="498"/>
        </w:tabs>
        <w:spacing w:before="0" w:after="0" w:line="240" w:lineRule="auto"/>
        <w:ind w:left="720" w:hanging="3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в средней группе</w:t>
      </w:r>
      <w:r w:rsidR="00C8010F"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комбинированной направленности 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– не более  20 мин.,</w:t>
      </w:r>
    </w:p>
    <w:p w:rsidR="001327A6" w:rsidRPr="00595250" w:rsidRDefault="001327A6" w:rsidP="00C8010F">
      <w:pPr>
        <w:pStyle w:val="27"/>
        <w:widowControl w:val="0"/>
        <w:numPr>
          <w:ilvl w:val="0"/>
          <w:numId w:val="28"/>
        </w:numPr>
        <w:shd w:val="clear" w:color="auto" w:fill="auto"/>
        <w:tabs>
          <w:tab w:val="left" w:pos="498"/>
        </w:tabs>
        <w:spacing w:before="0" w:after="0" w:line="240" w:lineRule="auto"/>
        <w:ind w:left="720" w:hanging="3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в старшей группе</w:t>
      </w:r>
      <w:r w:rsidR="00C8010F"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комбинированной направленности  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>-  не более 25 мин.,</w:t>
      </w:r>
    </w:p>
    <w:p w:rsidR="001327A6" w:rsidRPr="00595250" w:rsidRDefault="001327A6" w:rsidP="00C8010F">
      <w:pPr>
        <w:pStyle w:val="27"/>
        <w:widowControl w:val="0"/>
        <w:numPr>
          <w:ilvl w:val="0"/>
          <w:numId w:val="28"/>
        </w:numPr>
        <w:shd w:val="clear" w:color="auto" w:fill="auto"/>
        <w:tabs>
          <w:tab w:val="left" w:pos="498"/>
        </w:tabs>
        <w:spacing w:before="0" w:after="0" w:line="240" w:lineRule="auto"/>
        <w:ind w:left="720" w:hanging="38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sz w:val="24"/>
          <w:szCs w:val="24"/>
          <w:lang w:val="ru-RU"/>
        </w:rPr>
        <w:t>в подготовительной</w:t>
      </w:r>
      <w:r w:rsidR="00457BA7"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кшколе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 группе</w:t>
      </w:r>
      <w:r w:rsidR="002576E1" w:rsidRPr="00257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6E1" w:rsidRPr="00595250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комбинированной направленности  </w:t>
      </w:r>
      <w:r w:rsidRPr="00595250">
        <w:rPr>
          <w:rFonts w:ascii="Times New Roman" w:hAnsi="Times New Roman" w:cs="Times New Roman"/>
          <w:sz w:val="24"/>
          <w:szCs w:val="24"/>
          <w:lang w:val="ru-RU"/>
        </w:rPr>
        <w:t>– не более  30 мин.</w:t>
      </w:r>
    </w:p>
    <w:p w:rsidR="001327A6" w:rsidRPr="002576E1" w:rsidRDefault="002576E1" w:rsidP="00457BA7">
      <w:pPr>
        <w:pStyle w:val="27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Один раз в неделю для детей 3 - 7 лет </w:t>
      </w:r>
      <w:r w:rsidR="001327A6" w:rsidRPr="002576E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погодным условия.</w:t>
      </w:r>
    </w:p>
    <w:p w:rsidR="001327A6" w:rsidRPr="00595250" w:rsidRDefault="001327A6" w:rsidP="00C8010F">
      <w:pPr>
        <w:shd w:val="clear" w:color="auto" w:fill="FFFFFF"/>
        <w:ind w:right="-20" w:firstLine="360"/>
        <w:jc w:val="both"/>
        <w:rPr>
          <w:lang w:val="ru-RU"/>
        </w:rPr>
      </w:pPr>
      <w:r w:rsidRPr="00595250">
        <w:rPr>
          <w:lang w:val="ru-RU"/>
        </w:rPr>
        <w:t>Общий объем образовательной недельной  нагрузки составляет:</w:t>
      </w:r>
    </w:p>
    <w:p w:rsidR="001327A6" w:rsidRPr="00595250" w:rsidRDefault="002576E1" w:rsidP="001327A6">
      <w:pPr>
        <w:shd w:val="clear" w:color="auto" w:fill="FFFFFF"/>
        <w:ind w:right="-20" w:firstLine="360"/>
        <w:jc w:val="both"/>
        <w:rPr>
          <w:lang w:val="ru-RU"/>
        </w:rPr>
      </w:pPr>
      <w:r>
        <w:rPr>
          <w:lang w:val="ru-RU"/>
        </w:rPr>
        <w:t>- в 1 младшей группе</w:t>
      </w:r>
      <w:r w:rsidR="001327A6" w:rsidRPr="00595250">
        <w:rPr>
          <w:lang w:val="ru-RU"/>
        </w:rPr>
        <w:t xml:space="preserve"> -1 ч 30мин, </w:t>
      </w:r>
    </w:p>
    <w:p w:rsidR="001327A6" w:rsidRPr="00595250" w:rsidRDefault="001327A6" w:rsidP="001327A6">
      <w:pPr>
        <w:shd w:val="clear" w:color="auto" w:fill="FFFFFF"/>
        <w:ind w:right="-20" w:firstLine="360"/>
        <w:jc w:val="both"/>
        <w:rPr>
          <w:lang w:val="ru-RU"/>
        </w:rPr>
      </w:pPr>
      <w:r w:rsidRPr="00595250">
        <w:rPr>
          <w:lang w:val="ru-RU"/>
        </w:rPr>
        <w:t>- во 2 младшей  группе -</w:t>
      </w:r>
      <w:r w:rsidR="00457BA7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2ч 30 мин, </w:t>
      </w:r>
    </w:p>
    <w:p w:rsidR="001327A6" w:rsidRPr="00595250" w:rsidRDefault="001327A6" w:rsidP="001327A6">
      <w:pPr>
        <w:shd w:val="clear" w:color="auto" w:fill="FFFFFF"/>
        <w:ind w:right="-20" w:firstLine="360"/>
        <w:jc w:val="both"/>
        <w:rPr>
          <w:lang w:val="ru-RU"/>
        </w:rPr>
      </w:pPr>
      <w:r w:rsidRPr="00595250">
        <w:rPr>
          <w:lang w:val="ru-RU"/>
        </w:rPr>
        <w:t xml:space="preserve">- в средней группе </w:t>
      </w:r>
      <w:r w:rsidR="00457BA7" w:rsidRPr="00595250">
        <w:rPr>
          <w:lang w:val="ru-RU"/>
        </w:rPr>
        <w:t xml:space="preserve">комбинированной направленности  </w:t>
      </w:r>
      <w:r w:rsidRPr="00595250">
        <w:rPr>
          <w:lang w:val="ru-RU"/>
        </w:rPr>
        <w:t xml:space="preserve">   - 3ч 20мин, </w:t>
      </w:r>
    </w:p>
    <w:p w:rsidR="001327A6" w:rsidRPr="00595250" w:rsidRDefault="001327A6" w:rsidP="001327A6">
      <w:pPr>
        <w:shd w:val="clear" w:color="auto" w:fill="FFFFFF"/>
        <w:ind w:right="-20" w:firstLine="360"/>
        <w:jc w:val="both"/>
        <w:rPr>
          <w:lang w:val="ru-RU"/>
        </w:rPr>
      </w:pPr>
      <w:r w:rsidRPr="00595250">
        <w:rPr>
          <w:lang w:val="ru-RU"/>
        </w:rPr>
        <w:t>- в старшей группе</w:t>
      </w:r>
      <w:r w:rsidR="00457BA7" w:rsidRPr="00595250">
        <w:rPr>
          <w:lang w:val="ru-RU"/>
        </w:rPr>
        <w:t xml:space="preserve"> комбинированной направленности  </w:t>
      </w:r>
      <w:r w:rsidRPr="00595250">
        <w:rPr>
          <w:lang w:val="ru-RU"/>
        </w:rPr>
        <w:t xml:space="preserve">– 6ч 30мин, </w:t>
      </w:r>
    </w:p>
    <w:p w:rsidR="001327A6" w:rsidRPr="00595250" w:rsidRDefault="001327A6" w:rsidP="001327A6">
      <w:pPr>
        <w:shd w:val="clear" w:color="auto" w:fill="FFFFFF"/>
        <w:ind w:right="-20" w:firstLine="360"/>
        <w:jc w:val="both"/>
        <w:rPr>
          <w:lang w:val="ru-RU"/>
        </w:rPr>
      </w:pPr>
      <w:r w:rsidRPr="00595250">
        <w:rPr>
          <w:lang w:val="ru-RU"/>
        </w:rPr>
        <w:t>- в подготовительной</w:t>
      </w:r>
      <w:r w:rsidR="00457BA7" w:rsidRPr="00595250">
        <w:rPr>
          <w:lang w:val="ru-RU"/>
        </w:rPr>
        <w:t xml:space="preserve"> к школе</w:t>
      </w:r>
      <w:r w:rsidRPr="00595250">
        <w:rPr>
          <w:lang w:val="ru-RU"/>
        </w:rPr>
        <w:t xml:space="preserve"> группе </w:t>
      </w:r>
      <w:r w:rsidR="008F28D2" w:rsidRPr="00595250">
        <w:rPr>
          <w:lang w:val="ru-RU"/>
        </w:rPr>
        <w:t xml:space="preserve">комбинированной направленности </w:t>
      </w:r>
      <w:r w:rsidRPr="00595250">
        <w:rPr>
          <w:lang w:val="ru-RU"/>
        </w:rPr>
        <w:t>– 8ч 00мин.</w:t>
      </w:r>
    </w:p>
    <w:p w:rsidR="00EE313B" w:rsidRPr="00595250" w:rsidRDefault="008F28D2" w:rsidP="0084293D">
      <w:pPr>
        <w:tabs>
          <w:tab w:val="left" w:pos="0"/>
        </w:tabs>
        <w:ind w:firstLine="709"/>
        <w:jc w:val="both"/>
        <w:rPr>
          <w:lang w:val="ru-RU"/>
        </w:rPr>
      </w:pPr>
      <w:r>
        <w:rPr>
          <w:lang w:val="ru-RU"/>
        </w:rPr>
        <w:t>Между периодам</w:t>
      </w:r>
      <w:r w:rsidR="00EE313B" w:rsidRPr="00595250">
        <w:rPr>
          <w:lang w:val="ru-RU"/>
        </w:rPr>
        <w:t xml:space="preserve"> </w:t>
      </w:r>
      <w:r>
        <w:rPr>
          <w:lang w:val="ru-RU"/>
        </w:rPr>
        <w:t xml:space="preserve">между занятиями </w:t>
      </w:r>
      <w:r w:rsidR="00EE313B" w:rsidRPr="00595250">
        <w:rPr>
          <w:lang w:val="ru-RU"/>
        </w:rPr>
        <w:t xml:space="preserve">проводятся 10 минутные динамические паузы, в середине занятий, требующих статического и умственного напряжения проводятся физминутки. </w:t>
      </w:r>
    </w:p>
    <w:p w:rsidR="009B2555" w:rsidRPr="00595250" w:rsidRDefault="008F28D2" w:rsidP="009B2555">
      <w:pPr>
        <w:shd w:val="clear" w:color="auto" w:fill="FFFFFF"/>
        <w:ind w:right="-20" w:firstLine="360"/>
        <w:jc w:val="both"/>
        <w:rPr>
          <w:color w:val="212121"/>
          <w:lang w:val="ru-RU"/>
        </w:rPr>
      </w:pPr>
      <w:r>
        <w:rPr>
          <w:lang w:val="ru-RU"/>
        </w:rPr>
        <w:t>Занятия организую</w:t>
      </w:r>
      <w:r w:rsidR="009B2555" w:rsidRPr="00595250">
        <w:rPr>
          <w:lang w:val="ru-RU"/>
        </w:rPr>
        <w:t>тся в форме  развивающих, проблемно-игровых   и практических образовательных ситуаций в соответствии с образовательными областями. Содержательные связи между разными разделами программы позволяют интегрировать содержание разных образовательных областей</w:t>
      </w:r>
      <w:r w:rsidR="009B2555" w:rsidRPr="00595250">
        <w:rPr>
          <w:color w:val="212121"/>
          <w:lang w:val="ru-RU"/>
        </w:rPr>
        <w:t xml:space="preserve">. </w:t>
      </w:r>
    </w:p>
    <w:p w:rsidR="00EE313B" w:rsidRPr="00595250" w:rsidRDefault="00EE313B" w:rsidP="0084293D">
      <w:pPr>
        <w:tabs>
          <w:tab w:val="left" w:pos="0"/>
        </w:tabs>
        <w:ind w:firstLine="709"/>
        <w:jc w:val="both"/>
        <w:rPr>
          <w:lang w:val="ru-RU"/>
        </w:rPr>
      </w:pPr>
      <w:r w:rsidRPr="00595250">
        <w:rPr>
          <w:lang w:val="ru-RU"/>
        </w:rPr>
        <w:t>Организация учебного процесса в форме совместной деятельности педагогов с детьми в ходе режимных моментов, самостоятельной деятельности воспитанников и взаимодействия с родителями по реализации образовательных областей осуществлялась в соответствии с Кале</w:t>
      </w:r>
      <w:r w:rsidR="0065364F" w:rsidRPr="00595250">
        <w:rPr>
          <w:lang w:val="ru-RU"/>
        </w:rPr>
        <w:t>н</w:t>
      </w:r>
      <w:r w:rsidR="00231683" w:rsidRPr="00595250">
        <w:rPr>
          <w:lang w:val="ru-RU"/>
        </w:rPr>
        <w:t>дарным учебным графиком на 2022-2023</w:t>
      </w:r>
      <w:r w:rsidRPr="00595250">
        <w:rPr>
          <w:lang w:val="ru-RU"/>
        </w:rPr>
        <w:t xml:space="preserve"> учебный год по следующей схеме:</w:t>
      </w:r>
    </w:p>
    <w:tbl>
      <w:tblPr>
        <w:tblStyle w:val="af4"/>
        <w:tblW w:w="9713" w:type="dxa"/>
        <w:tblLook w:val="04A0"/>
      </w:tblPr>
      <w:tblGrid>
        <w:gridCol w:w="2428"/>
        <w:gridCol w:w="2428"/>
        <w:gridCol w:w="2428"/>
        <w:gridCol w:w="2429"/>
      </w:tblGrid>
      <w:tr w:rsidR="00EE313B" w:rsidRPr="002A3FB2" w:rsidTr="00300ECE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t>Возрастная группа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Совместная деят-ть педагогов с детьми в ходе режимных моментов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Самостоятельной деятельности воспитанников</w:t>
            </w:r>
          </w:p>
        </w:tc>
        <w:tc>
          <w:tcPr>
            <w:tcW w:w="2429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 xml:space="preserve">Взаимодействия с родителями по реализации образовательных </w:t>
            </w:r>
            <w:r w:rsidRPr="00595250">
              <w:lastRenderedPageBreak/>
              <w:t>областей</w:t>
            </w:r>
          </w:p>
        </w:tc>
      </w:tr>
      <w:tr w:rsidR="00EE313B" w:rsidRPr="00595250" w:rsidTr="00300ECE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lastRenderedPageBreak/>
              <w:t>1  младшая гр.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190 мин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270 мин</w:t>
            </w:r>
          </w:p>
        </w:tc>
        <w:tc>
          <w:tcPr>
            <w:tcW w:w="2429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10 мин</w:t>
            </w:r>
          </w:p>
        </w:tc>
      </w:tr>
      <w:tr w:rsidR="00EE313B" w:rsidRPr="00595250" w:rsidTr="00300ECE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t>2   младшая гр.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200 мин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270 мин</w:t>
            </w:r>
          </w:p>
        </w:tc>
        <w:tc>
          <w:tcPr>
            <w:tcW w:w="2429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10 мин</w:t>
            </w:r>
          </w:p>
        </w:tc>
      </w:tr>
      <w:tr w:rsidR="00EE313B" w:rsidRPr="00595250" w:rsidTr="00300ECE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t>Средняя гр.</w:t>
            </w:r>
            <w:r w:rsidR="00457BA7" w:rsidRPr="00595250">
              <w:t xml:space="preserve"> комбинированной направленности  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200мин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280мин</w:t>
            </w:r>
          </w:p>
        </w:tc>
        <w:tc>
          <w:tcPr>
            <w:tcW w:w="2429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10мин</w:t>
            </w:r>
          </w:p>
        </w:tc>
      </w:tr>
      <w:tr w:rsidR="00EE313B" w:rsidRPr="00595250" w:rsidTr="00300ECE">
        <w:tc>
          <w:tcPr>
            <w:tcW w:w="2428" w:type="dxa"/>
          </w:tcPr>
          <w:p w:rsidR="00EE313B" w:rsidRPr="00595250" w:rsidRDefault="00EE313B" w:rsidP="0084293D">
            <w:pPr>
              <w:jc w:val="both"/>
            </w:pPr>
            <w:r w:rsidRPr="00595250">
              <w:t>Старшая гр.</w:t>
            </w:r>
            <w:r w:rsidR="00457BA7" w:rsidRPr="00595250">
              <w:t xml:space="preserve"> комбинированной направленности  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135мин</w:t>
            </w:r>
          </w:p>
        </w:tc>
        <w:tc>
          <w:tcPr>
            <w:tcW w:w="2428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265мин</w:t>
            </w:r>
          </w:p>
        </w:tc>
        <w:tc>
          <w:tcPr>
            <w:tcW w:w="2429" w:type="dxa"/>
          </w:tcPr>
          <w:p w:rsidR="00EE313B" w:rsidRPr="00595250" w:rsidRDefault="00EE313B" w:rsidP="0084293D">
            <w:pPr>
              <w:tabs>
                <w:tab w:val="left" w:pos="0"/>
              </w:tabs>
              <w:jc w:val="both"/>
            </w:pPr>
            <w:r w:rsidRPr="00595250">
              <w:t>10мин</w:t>
            </w:r>
          </w:p>
        </w:tc>
      </w:tr>
      <w:tr w:rsidR="00C50C52" w:rsidRPr="00595250" w:rsidTr="00912EE3"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Pr="00595250" w:rsidRDefault="00B1363D">
            <w:pPr>
              <w:jc w:val="both"/>
            </w:pPr>
            <w:r w:rsidRPr="00595250">
              <w:t xml:space="preserve">Подготовительная </w:t>
            </w:r>
            <w:r w:rsidR="00457BA7" w:rsidRPr="00595250">
              <w:t>к школе</w:t>
            </w:r>
            <w:r w:rsidRPr="00595250">
              <w:t xml:space="preserve"> гр. </w:t>
            </w:r>
            <w:r w:rsidR="008F28D2" w:rsidRPr="00595250">
              <w:t xml:space="preserve">комбинированной направленности  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Pr="00595250" w:rsidRDefault="00C50C52">
            <w:pPr>
              <w:tabs>
                <w:tab w:val="left" w:pos="0"/>
              </w:tabs>
              <w:jc w:val="both"/>
            </w:pPr>
            <w:r w:rsidRPr="00595250">
              <w:t>150мин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Pr="00595250" w:rsidRDefault="00C50C52">
            <w:pPr>
              <w:tabs>
                <w:tab w:val="left" w:pos="0"/>
              </w:tabs>
              <w:jc w:val="both"/>
            </w:pPr>
            <w:r w:rsidRPr="00595250">
              <w:t>230мин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C52" w:rsidRPr="00595250" w:rsidRDefault="00C50C52">
            <w:pPr>
              <w:tabs>
                <w:tab w:val="left" w:pos="0"/>
              </w:tabs>
              <w:jc w:val="both"/>
            </w:pPr>
            <w:r w:rsidRPr="00595250">
              <w:t>10мин</w:t>
            </w:r>
          </w:p>
        </w:tc>
      </w:tr>
    </w:tbl>
    <w:p w:rsidR="00EE313B" w:rsidRPr="00595250" w:rsidRDefault="00EE313B" w:rsidP="0084293D">
      <w:pPr>
        <w:ind w:firstLine="851"/>
        <w:jc w:val="both"/>
        <w:rPr>
          <w:lang w:val="ru-RU"/>
        </w:rPr>
      </w:pPr>
      <w:r w:rsidRPr="00595250">
        <w:rPr>
          <w:lang w:val="ru-RU"/>
        </w:rPr>
        <w:t>Воспитательно-образовательная работа в форме совместной деятельности педагогов с детьми в ходе режимных моментов строится на специфически детских видах деятельности: игра, экспериментирование, восприятие художественной литературы, музыкальная, продуктивная</w:t>
      </w:r>
      <w:r w:rsidR="001662D2" w:rsidRPr="00595250">
        <w:rPr>
          <w:lang w:val="ru-RU"/>
        </w:rPr>
        <w:t>, конструктивная</w:t>
      </w:r>
      <w:r w:rsidRPr="00595250">
        <w:rPr>
          <w:lang w:val="ru-RU"/>
        </w:rPr>
        <w:t xml:space="preserve"> деятельность</w:t>
      </w:r>
      <w:r w:rsidR="001662D2" w:rsidRPr="00595250">
        <w:rPr>
          <w:lang w:val="ru-RU"/>
        </w:rPr>
        <w:t xml:space="preserve"> с использованием</w:t>
      </w:r>
      <w:r w:rsidR="008328B7" w:rsidRPr="00595250">
        <w:rPr>
          <w:lang w:val="ru-RU"/>
        </w:rPr>
        <w:t xml:space="preserve"> </w:t>
      </w:r>
      <w:r w:rsidR="008328B7" w:rsidRPr="00595250">
        <w:t>Lego</w:t>
      </w:r>
      <w:r w:rsidR="008328B7" w:rsidRPr="00595250">
        <w:rPr>
          <w:lang w:val="ru-RU"/>
        </w:rPr>
        <w:t xml:space="preserve"> конструкторов, робототехники</w:t>
      </w:r>
      <w:r w:rsidR="001662D2" w:rsidRPr="00595250">
        <w:rPr>
          <w:lang w:val="ru-RU"/>
        </w:rPr>
        <w:t xml:space="preserve"> </w:t>
      </w:r>
      <w:r w:rsidRPr="00595250">
        <w:rPr>
          <w:lang w:val="ru-RU"/>
        </w:rPr>
        <w:t xml:space="preserve"> с учётом возрастных и индивидуальных возможностей воспитанников. </w:t>
      </w:r>
    </w:p>
    <w:p w:rsidR="001327A6" w:rsidRPr="00595250" w:rsidRDefault="001327A6" w:rsidP="001327A6">
      <w:pPr>
        <w:widowControl w:val="0"/>
        <w:tabs>
          <w:tab w:val="left" w:pos="426"/>
          <w:tab w:val="left" w:pos="851"/>
        </w:tabs>
        <w:ind w:left="284"/>
        <w:jc w:val="both"/>
        <w:rPr>
          <w:lang w:val="ru-RU"/>
        </w:rPr>
      </w:pPr>
      <w:r w:rsidRPr="00595250">
        <w:rPr>
          <w:lang w:val="ru-RU"/>
        </w:rPr>
        <w:t xml:space="preserve"> В М</w:t>
      </w:r>
      <w:r w:rsidR="003E4A51">
        <w:rPr>
          <w:lang w:val="ru-RU"/>
        </w:rPr>
        <w:t>К</w:t>
      </w:r>
      <w:r w:rsidRPr="00595250">
        <w:rPr>
          <w:lang w:val="ru-RU"/>
        </w:rPr>
        <w:t>ДОУ выполняются требования использования ЭСО в образовательном процессе 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</w:t>
      </w:r>
    </w:p>
    <w:p w:rsidR="001327A6" w:rsidRPr="00595250" w:rsidRDefault="001327A6" w:rsidP="001327A6">
      <w:pPr>
        <w:pStyle w:val="ab"/>
        <w:numPr>
          <w:ilvl w:val="0"/>
          <w:numId w:val="29"/>
        </w:numPr>
        <w:ind w:left="426" w:firstLine="0"/>
        <w:jc w:val="both"/>
        <w:rPr>
          <w:lang w:val="ru-RU"/>
        </w:rPr>
      </w:pPr>
      <w:r w:rsidRPr="00595250">
        <w:rPr>
          <w:lang w:val="ru-RU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1327A6" w:rsidRPr="00595250" w:rsidRDefault="001327A6" w:rsidP="001327A6">
      <w:pPr>
        <w:pStyle w:val="ab"/>
        <w:numPr>
          <w:ilvl w:val="0"/>
          <w:numId w:val="29"/>
        </w:numPr>
        <w:ind w:left="426" w:firstLine="0"/>
        <w:jc w:val="both"/>
        <w:rPr>
          <w:lang w:val="ru-RU"/>
        </w:rPr>
      </w:pPr>
      <w:r w:rsidRPr="00595250">
        <w:rPr>
          <w:lang w:val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1327A6" w:rsidRPr="00595250" w:rsidRDefault="001327A6" w:rsidP="001327A6">
      <w:pPr>
        <w:pStyle w:val="ab"/>
        <w:numPr>
          <w:ilvl w:val="0"/>
          <w:numId w:val="29"/>
        </w:numPr>
        <w:ind w:left="426" w:firstLine="0"/>
        <w:jc w:val="both"/>
        <w:rPr>
          <w:lang w:val="ru-RU"/>
        </w:rPr>
      </w:pPr>
      <w:r w:rsidRPr="00595250">
        <w:rPr>
          <w:lang w:val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1327A6" w:rsidRPr="00595250" w:rsidRDefault="001327A6" w:rsidP="001327A6">
      <w:pPr>
        <w:pStyle w:val="ab"/>
        <w:numPr>
          <w:ilvl w:val="0"/>
          <w:numId w:val="29"/>
        </w:numPr>
        <w:ind w:left="426" w:firstLine="0"/>
        <w:jc w:val="both"/>
        <w:rPr>
          <w:lang w:val="ru-RU"/>
        </w:rPr>
      </w:pPr>
      <w:r w:rsidRPr="00595250">
        <w:rPr>
          <w:lang w:val="ru-RU"/>
        </w:rPr>
        <w:t>Ноутбук  используется только  для детей 6-7 лет не более 15 минут, суммарно в день не более 20 минут.</w:t>
      </w:r>
    </w:p>
    <w:p w:rsidR="001327A6" w:rsidRPr="00595250" w:rsidRDefault="001327A6" w:rsidP="001327A6">
      <w:pPr>
        <w:pStyle w:val="ab"/>
        <w:numPr>
          <w:ilvl w:val="0"/>
          <w:numId w:val="29"/>
        </w:numPr>
        <w:ind w:left="426" w:firstLine="0"/>
        <w:jc w:val="both"/>
        <w:rPr>
          <w:lang w:val="ru-RU"/>
        </w:rPr>
      </w:pPr>
      <w:r w:rsidRPr="00595250">
        <w:rPr>
          <w:lang w:val="ru-RU"/>
        </w:rPr>
        <w:t>Планшет  используется только  для детей 6-7 лет не более 10 минут, суммарно в день не более 10 минут.</w:t>
      </w:r>
    </w:p>
    <w:p w:rsidR="001327A6" w:rsidRPr="00595250" w:rsidRDefault="002A76DB" w:rsidP="0084293D">
      <w:pPr>
        <w:ind w:firstLine="851"/>
        <w:jc w:val="both"/>
        <w:rPr>
          <w:lang w:val="ru-RU"/>
        </w:rPr>
      </w:pPr>
      <w:r w:rsidRPr="00595250">
        <w:rPr>
          <w:color w:val="000000"/>
          <w:lang w:val="ru-RU"/>
        </w:rPr>
        <w:t>Основной формой занятия является игра. Образовательная деятельность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детьми строится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учётом индивидуальных особенностей детей и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их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способностей. Выявление и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развитие способностей воспитанников осуществляется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любых формах образовательного процесса</w:t>
      </w:r>
      <w:r w:rsidRPr="00595250">
        <w:rPr>
          <w:lang w:val="ru-RU"/>
        </w:rPr>
        <w:t>.</w:t>
      </w:r>
    </w:p>
    <w:p w:rsidR="008D4101" w:rsidRPr="00595250" w:rsidRDefault="009C67E6" w:rsidP="00393136">
      <w:pPr>
        <w:pStyle w:val="af5"/>
        <w:spacing w:beforeAutospacing="0" w:afterAutospacing="0"/>
        <w:ind w:right="125" w:firstLine="720"/>
        <w:jc w:val="both"/>
      </w:pPr>
      <w:r w:rsidRPr="00595250">
        <w:t xml:space="preserve">В </w:t>
      </w:r>
      <w:r w:rsidR="00457BA7" w:rsidRPr="00595250">
        <w:t>МКДОУ д/с № 35</w:t>
      </w:r>
      <w:r w:rsidR="00BE6ED3">
        <w:t xml:space="preserve"> с сент</w:t>
      </w:r>
      <w:r w:rsidR="00782AA1">
        <w:t>я</w:t>
      </w:r>
      <w:r w:rsidR="00BE6ED3">
        <w:t>бря  2024</w:t>
      </w:r>
      <w:r w:rsidR="008F28D2">
        <w:t xml:space="preserve">г. успешно ведется  </w:t>
      </w:r>
      <w:r w:rsidR="008D4101" w:rsidRPr="00595250">
        <w:t xml:space="preserve"> </w:t>
      </w:r>
      <w:r w:rsidR="008F28D2">
        <w:t>работа по реализации</w:t>
      </w:r>
      <w:r w:rsidRPr="00595250">
        <w:t xml:space="preserve"> задач</w:t>
      </w:r>
      <w:r w:rsidR="008D4101" w:rsidRPr="00595250">
        <w:t xml:space="preserve"> </w:t>
      </w:r>
      <w:r w:rsidRPr="00595250">
        <w:t xml:space="preserve">новой </w:t>
      </w:r>
      <w:r w:rsidR="008F28D2">
        <w:t xml:space="preserve"> ФОП ДО и ФАОП ДО.</w:t>
      </w:r>
    </w:p>
    <w:p w:rsidR="005A1014" w:rsidRPr="00595250" w:rsidRDefault="000F766E" w:rsidP="005A1014">
      <w:pPr>
        <w:pStyle w:val="af5"/>
        <w:spacing w:beforeAutospacing="0" w:afterAutospacing="0"/>
        <w:ind w:left="720" w:right="125"/>
        <w:jc w:val="both"/>
      </w:pPr>
      <w:r w:rsidRPr="00595250">
        <w:rPr>
          <w:b/>
          <w:bCs/>
        </w:rPr>
        <w:t>Вывод:</w:t>
      </w:r>
      <w:r w:rsidRPr="00595250"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</w:t>
      </w:r>
      <w:r w:rsidR="003034C5" w:rsidRPr="00595250">
        <w:t>енного развития каждого ребенка, в том числе детей с ОВЗ,</w:t>
      </w:r>
      <w:r w:rsidR="003034C5" w:rsidRPr="00595250">
        <w:rPr>
          <w:color w:val="000000"/>
        </w:rPr>
        <w:t xml:space="preserve"> </w:t>
      </w:r>
      <w:r w:rsidR="00393136">
        <w:rPr>
          <w:color w:val="000000"/>
        </w:rPr>
        <w:t xml:space="preserve"> в 2023</w:t>
      </w:r>
      <w:r w:rsidR="003034C5" w:rsidRPr="00595250">
        <w:rPr>
          <w:color w:val="000000"/>
        </w:rPr>
        <w:t xml:space="preserve"> году не было карантинов из-за вспышек COVID-19 и гриппа, обучение выстраивается с соблюдением всех требований с целью сохранности здоровья и создания безопасной среды.</w:t>
      </w:r>
      <w:r w:rsidR="005A1014" w:rsidRPr="00595250">
        <w:rPr>
          <w:color w:val="000000"/>
        </w:rPr>
        <w:t xml:space="preserve"> </w:t>
      </w:r>
      <w:r w:rsidR="00393136">
        <w:t>С сентября</w:t>
      </w:r>
      <w:r w:rsidR="00BE6ED3">
        <w:t xml:space="preserve"> 2024</w:t>
      </w:r>
      <w:r w:rsidR="005A1014" w:rsidRPr="00595250">
        <w:t xml:space="preserve"> года  МДОУ </w:t>
      </w:r>
      <w:r w:rsidR="00457BA7" w:rsidRPr="00595250">
        <w:t>д/с № 35</w:t>
      </w:r>
      <w:r w:rsidR="00393136">
        <w:t xml:space="preserve">  успешно реализует  программы ФОП ДО и ФАОП ДО.</w:t>
      </w:r>
    </w:p>
    <w:p w:rsidR="00EE313B" w:rsidRPr="00595250" w:rsidRDefault="00B8649D" w:rsidP="0084293D">
      <w:pPr>
        <w:spacing w:before="240"/>
        <w:jc w:val="both"/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>4</w:t>
      </w:r>
      <w:r w:rsidR="00EE313B" w:rsidRPr="00595250">
        <w:rPr>
          <w:b/>
          <w:u w:val="single"/>
          <w:lang w:val="ru-RU"/>
        </w:rPr>
        <w:t xml:space="preserve">. </w:t>
      </w:r>
      <w:r w:rsidRPr="00595250">
        <w:rPr>
          <w:b/>
          <w:u w:val="single"/>
          <w:lang w:val="ru-RU"/>
        </w:rPr>
        <w:t>Оценка содержания</w:t>
      </w:r>
      <w:r w:rsidR="00EE313B" w:rsidRPr="00595250">
        <w:rPr>
          <w:b/>
          <w:u w:val="single"/>
          <w:lang w:val="ru-RU"/>
        </w:rPr>
        <w:t xml:space="preserve"> и качество подготовки обучающихся. Функционирование внутренней системы оценки качества образования</w:t>
      </w:r>
    </w:p>
    <w:p w:rsidR="00EE313B" w:rsidRPr="00595250" w:rsidRDefault="00656DBA" w:rsidP="0084293D">
      <w:pPr>
        <w:ind w:firstLine="851"/>
        <w:jc w:val="both"/>
        <w:rPr>
          <w:lang w:val="ru-RU"/>
        </w:rPr>
      </w:pPr>
      <w:r w:rsidRPr="00595250">
        <w:rPr>
          <w:lang w:val="ru-RU"/>
        </w:rPr>
        <w:t xml:space="preserve">В </w:t>
      </w:r>
      <w:r w:rsidR="00BE6ED3">
        <w:rPr>
          <w:lang w:val="ru-RU"/>
        </w:rPr>
        <w:t>2024</w:t>
      </w:r>
      <w:r w:rsidR="00EE313B" w:rsidRPr="00595250">
        <w:rPr>
          <w:lang w:val="ru-RU"/>
        </w:rPr>
        <w:t xml:space="preserve"> году </w:t>
      </w:r>
      <w:r w:rsidR="00AC7A1C" w:rsidRPr="00595250">
        <w:rPr>
          <w:lang w:val="ru-RU"/>
        </w:rPr>
        <w:t xml:space="preserve"> </w:t>
      </w:r>
      <w:r w:rsidR="00EE313B" w:rsidRPr="00595250">
        <w:rPr>
          <w:lang w:val="ru-RU"/>
        </w:rPr>
        <w:t>осуществлялась промежуточная оценка</w:t>
      </w:r>
      <w:r w:rsidR="000B0264" w:rsidRPr="00595250">
        <w:rPr>
          <w:lang w:val="ru-RU"/>
        </w:rPr>
        <w:t xml:space="preserve"> на</w:t>
      </w:r>
      <w:r w:rsidRPr="00595250">
        <w:rPr>
          <w:lang w:val="ru-RU"/>
        </w:rPr>
        <w:t xml:space="preserve"> начало и </w:t>
      </w:r>
      <w:r w:rsidR="000B0264" w:rsidRPr="00595250">
        <w:rPr>
          <w:lang w:val="ru-RU"/>
        </w:rPr>
        <w:t xml:space="preserve"> конец года </w:t>
      </w:r>
      <w:r w:rsidR="00EE313B" w:rsidRPr="00595250">
        <w:rPr>
          <w:lang w:val="ru-RU"/>
        </w:rPr>
        <w:t xml:space="preserve"> развития воспитанников посредством психолого-педагогической диагностики (внутренний мониторинг) и оценка психологической готовности выпускников  Детского сада к обучению в школе (внешний мониторинг</w:t>
      </w:r>
      <w:r w:rsidR="00A7374E" w:rsidRPr="00595250">
        <w:rPr>
          <w:lang w:val="ru-RU"/>
        </w:rPr>
        <w:t xml:space="preserve"> </w:t>
      </w:r>
      <w:r w:rsidR="00EE313B" w:rsidRPr="00595250">
        <w:rPr>
          <w:lang w:val="ru-RU"/>
        </w:rPr>
        <w:t>-</w:t>
      </w:r>
      <w:r w:rsidR="00A7374E" w:rsidRPr="00595250">
        <w:rPr>
          <w:lang w:val="ru-RU"/>
        </w:rPr>
        <w:t xml:space="preserve"> </w:t>
      </w:r>
      <w:r w:rsidR="00EE313B" w:rsidRPr="00595250">
        <w:rPr>
          <w:lang w:val="ru-RU"/>
        </w:rPr>
        <w:t>ЦДиК) –</w:t>
      </w:r>
      <w:r w:rsidR="00DC1A4C" w:rsidRPr="00595250">
        <w:rPr>
          <w:lang w:val="ru-RU"/>
        </w:rPr>
        <w:t xml:space="preserve">  </w:t>
      </w:r>
      <w:r w:rsidR="00870870" w:rsidRPr="00595250">
        <w:rPr>
          <w:lang w:val="ru-RU"/>
        </w:rPr>
        <w:t xml:space="preserve"> </w:t>
      </w:r>
      <w:r w:rsidR="00AC7A1C" w:rsidRPr="00595250">
        <w:rPr>
          <w:lang w:val="ru-RU"/>
        </w:rPr>
        <w:t xml:space="preserve">на </w:t>
      </w:r>
      <w:r w:rsidR="00870870" w:rsidRPr="00595250">
        <w:rPr>
          <w:lang w:val="ru-RU"/>
        </w:rPr>
        <w:t>готовность</w:t>
      </w:r>
      <w:r w:rsidR="00EE313B" w:rsidRPr="00595250">
        <w:rPr>
          <w:lang w:val="ru-RU"/>
        </w:rPr>
        <w:t xml:space="preserve"> </w:t>
      </w:r>
      <w:r w:rsidR="00870870" w:rsidRPr="00595250">
        <w:rPr>
          <w:lang w:val="ru-RU"/>
        </w:rPr>
        <w:t xml:space="preserve">выпускников </w:t>
      </w:r>
      <w:r w:rsidR="00EE313B" w:rsidRPr="00595250">
        <w:rPr>
          <w:lang w:val="ru-RU"/>
        </w:rPr>
        <w:t xml:space="preserve">к </w:t>
      </w:r>
      <w:r w:rsidR="00EE313B" w:rsidRPr="00595250">
        <w:rPr>
          <w:lang w:val="ru-RU"/>
        </w:rPr>
        <w:lastRenderedPageBreak/>
        <w:t>обучению в школе.</w:t>
      </w:r>
      <w:r w:rsidR="001C2EEB" w:rsidRPr="00595250">
        <w:rPr>
          <w:lang w:val="ru-RU" w:bidi="en-US"/>
        </w:rPr>
        <w:t xml:space="preserve"> По результатам обследования психологической готовности к школе </w:t>
      </w:r>
      <w:r w:rsidR="00084A58">
        <w:rPr>
          <w:u w:val="single"/>
          <w:lang w:val="ru-RU" w:bidi="en-US"/>
        </w:rPr>
        <w:t>95</w:t>
      </w:r>
      <w:r w:rsidR="001C2EEB" w:rsidRPr="00595250">
        <w:rPr>
          <w:u w:val="single"/>
          <w:lang w:val="ru-RU" w:bidi="en-US"/>
        </w:rPr>
        <w:t>% выпускнико</w:t>
      </w:r>
      <w:r w:rsidR="00084A1E" w:rsidRPr="00595250">
        <w:rPr>
          <w:u w:val="single"/>
          <w:lang w:val="ru-RU" w:bidi="en-US"/>
        </w:rPr>
        <w:t xml:space="preserve">в детского сада на протяжении </w:t>
      </w:r>
      <w:r w:rsidR="00457BA7" w:rsidRPr="00595250">
        <w:rPr>
          <w:u w:val="single"/>
          <w:lang w:val="ru-RU" w:bidi="en-US"/>
        </w:rPr>
        <w:t>нескольких</w:t>
      </w:r>
      <w:r w:rsidR="001C2EEB" w:rsidRPr="00595250">
        <w:rPr>
          <w:u w:val="single"/>
          <w:lang w:val="ru-RU" w:bidi="en-US"/>
        </w:rPr>
        <w:t xml:space="preserve"> лет имеют высокий уровень.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Показатели планируемых результатов возможных  возрастных достижений ребёнка на стабильно высоком уровне, отмечается значительная положительная динамика в течение года.</w:t>
      </w:r>
      <w:r w:rsidR="00962A36" w:rsidRPr="00595250">
        <w:rPr>
          <w:lang w:val="ru-RU"/>
        </w:rPr>
        <w:t xml:space="preserve">   </w:t>
      </w:r>
      <w:r w:rsidR="002A4BF7" w:rsidRPr="00595250">
        <w:rPr>
          <w:lang w:val="ru-RU"/>
        </w:rPr>
        <w:t>Учреждение обеспечивает высокий уровень качества предшкольной подготовки</w:t>
      </w:r>
      <w:r w:rsidR="000B0264" w:rsidRPr="00595250">
        <w:rPr>
          <w:lang w:val="ru-RU"/>
        </w:rPr>
        <w:t xml:space="preserve">. </w:t>
      </w:r>
      <w:r w:rsidRPr="00595250">
        <w:rPr>
          <w:lang w:val="ru-RU"/>
        </w:rPr>
        <w:t xml:space="preserve">В следующем году </w:t>
      </w:r>
      <w:r w:rsidR="00334E67" w:rsidRPr="00595250">
        <w:rPr>
          <w:lang w:val="ru-RU"/>
        </w:rPr>
        <w:t xml:space="preserve">планируем </w:t>
      </w:r>
      <w:r w:rsidRPr="00595250">
        <w:rPr>
          <w:lang w:val="ru-RU"/>
        </w:rPr>
        <w:t>активизировать работу по внедрению  эффективных форм и методов образовательной деятельности по социально-личностному и художественно-эстетическому</w:t>
      </w:r>
      <w:r w:rsidR="00334E67" w:rsidRPr="00595250">
        <w:rPr>
          <w:lang w:val="ru-RU"/>
        </w:rPr>
        <w:t xml:space="preserve"> (конструирование</w:t>
      </w:r>
      <w:r w:rsidR="002A4BF7" w:rsidRPr="00595250">
        <w:rPr>
          <w:lang w:val="ru-RU"/>
        </w:rPr>
        <w:t>)</w:t>
      </w:r>
      <w:r w:rsidRPr="00595250">
        <w:rPr>
          <w:lang w:val="ru-RU"/>
        </w:rPr>
        <w:t xml:space="preserve"> развитию воспитанников.</w:t>
      </w:r>
    </w:p>
    <w:p w:rsidR="00EE313B" w:rsidRPr="00595250" w:rsidRDefault="00EE313B" w:rsidP="0084293D">
      <w:pPr>
        <w:jc w:val="both"/>
        <w:rPr>
          <w:lang w:val="ru-RU"/>
        </w:rPr>
      </w:pPr>
      <w:r w:rsidRPr="00595250">
        <w:rPr>
          <w:color w:val="FF0000"/>
          <w:lang w:val="ru-RU"/>
        </w:rPr>
        <w:t xml:space="preserve"> </w:t>
      </w:r>
      <w:r w:rsidR="002A4BF7" w:rsidRPr="00595250">
        <w:rPr>
          <w:lang w:val="ru-RU"/>
        </w:rPr>
        <w:t>В</w:t>
      </w:r>
      <w:r w:rsidRPr="00595250">
        <w:rPr>
          <w:lang w:val="ru-RU"/>
        </w:rPr>
        <w:t xml:space="preserve"> совместной деятельности воспитатели используют словесные, развивающие, настольно-печатные</w:t>
      </w:r>
      <w:r w:rsidR="008328B7" w:rsidRPr="00595250">
        <w:rPr>
          <w:lang w:val="ru-RU"/>
        </w:rPr>
        <w:t>, интерактивные</w:t>
      </w:r>
      <w:r w:rsidRPr="00595250">
        <w:rPr>
          <w:lang w:val="ru-RU"/>
        </w:rPr>
        <w:t xml:space="preserve"> игры, которые способствуют развитию общеучебных навыков и психических процессов, таких как,  умение выполнять правила, слуховое внимание,  произвольной регуляции поведения. </w:t>
      </w:r>
    </w:p>
    <w:p w:rsidR="00AA2CCC" w:rsidRPr="00595250" w:rsidRDefault="00AA2CCC" w:rsidP="0084293D">
      <w:pPr>
        <w:ind w:firstLine="567"/>
        <w:jc w:val="both"/>
        <w:rPr>
          <w:lang w:val="ru-RU"/>
        </w:rPr>
      </w:pPr>
      <w:r w:rsidRPr="00595250">
        <w:rPr>
          <w:lang w:val="ru-RU"/>
        </w:rPr>
        <w:t>Анализ адаптационных карт показал нулевой % количества вновь принятых воспитанников с тяжёлым уровнем адаптации. Этому способствовала кропотливая работа воспитателей по взаимодействию с родителями, создание  привлекательной развивающей предметно – пространственной среды</w:t>
      </w:r>
      <w:r w:rsidR="00E0274C" w:rsidRPr="00595250">
        <w:rPr>
          <w:lang w:val="ru-RU"/>
        </w:rPr>
        <w:t xml:space="preserve"> в группах МДОУ.</w:t>
      </w:r>
    </w:p>
    <w:p w:rsidR="00882183" w:rsidRPr="00595250" w:rsidRDefault="00FF5715" w:rsidP="00882183">
      <w:pPr>
        <w:rPr>
          <w:color w:val="000000"/>
          <w:lang w:val="ru-RU"/>
        </w:rPr>
      </w:pPr>
      <w:r>
        <w:rPr>
          <w:color w:val="000000"/>
          <w:lang w:val="ru-RU"/>
        </w:rPr>
        <w:t>В 2024</w:t>
      </w:r>
      <w:r w:rsidR="00084A58">
        <w:rPr>
          <w:color w:val="000000"/>
          <w:lang w:val="ru-RU"/>
        </w:rPr>
        <w:t xml:space="preserve"> </w:t>
      </w:r>
      <w:r w:rsidR="00882183" w:rsidRPr="00595250">
        <w:rPr>
          <w:color w:val="000000"/>
          <w:lang w:val="ru-RU"/>
        </w:rPr>
        <w:t>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="00882183" w:rsidRPr="00595250">
        <w:rPr>
          <w:color w:val="000000"/>
        </w:rPr>
        <w:t> </w:t>
      </w:r>
      <w:r w:rsidR="00882183" w:rsidRPr="00595250">
        <w:rPr>
          <w:color w:val="000000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882183" w:rsidRPr="00595250" w:rsidRDefault="00882183" w:rsidP="00434F06">
      <w:pPr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882183" w:rsidRPr="00595250" w:rsidRDefault="00882183" w:rsidP="00434F06">
      <w:pPr>
        <w:numPr>
          <w:ilvl w:val="0"/>
          <w:numId w:val="36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патриотизма и духовно-нравственных ценностей;</w:t>
      </w:r>
    </w:p>
    <w:p w:rsidR="00882183" w:rsidRPr="00595250" w:rsidRDefault="00882183" w:rsidP="00434F06">
      <w:pPr>
        <w:numPr>
          <w:ilvl w:val="0"/>
          <w:numId w:val="36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882183" w:rsidRPr="00595250" w:rsidRDefault="00882183" w:rsidP="00434F06">
      <w:pPr>
        <w:numPr>
          <w:ilvl w:val="0"/>
          <w:numId w:val="36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882183" w:rsidRPr="00595250" w:rsidRDefault="00084A58" w:rsidP="00434F0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группах детского сада прошли мероприятия: </w:t>
      </w:r>
    </w:p>
    <w:p w:rsidR="00882183" w:rsidRPr="00595250" w:rsidRDefault="00882183" w:rsidP="00434F06">
      <w:pPr>
        <w:numPr>
          <w:ilvl w:val="0"/>
          <w:numId w:val="37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882183" w:rsidRPr="00595250" w:rsidRDefault="00882183" w:rsidP="00434F06">
      <w:pPr>
        <w:numPr>
          <w:ilvl w:val="0"/>
          <w:numId w:val="37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882183" w:rsidRPr="00595250" w:rsidRDefault="00882183" w:rsidP="00434F06">
      <w:pPr>
        <w:numPr>
          <w:ilvl w:val="0"/>
          <w:numId w:val="37"/>
        </w:numPr>
        <w:spacing w:before="100" w:beforeAutospacing="1" w:after="100" w:afterAutospacing="1"/>
        <w:ind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882183" w:rsidRPr="00595250" w:rsidRDefault="00882183" w:rsidP="00434F06">
      <w:pPr>
        <w:numPr>
          <w:ilvl w:val="0"/>
          <w:numId w:val="37"/>
        </w:num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595250">
        <w:rPr>
          <w:color w:val="000000"/>
          <w:lang w:val="ru-RU"/>
        </w:rPr>
        <w:t xml:space="preserve">консультация для родителей «Ознакомление старших дошкольников с военными профессиями». </w:t>
      </w:r>
      <w:r w:rsidRPr="00595250">
        <w:rPr>
          <w:color w:val="000000"/>
        </w:rPr>
        <w:t>Родители оказали неоценимую помощь в сборе фотоматериалов;</w:t>
      </w:r>
    </w:p>
    <w:p w:rsidR="003C1A29" w:rsidRDefault="00882183" w:rsidP="00434F06">
      <w:pPr>
        <w:numPr>
          <w:ilvl w:val="0"/>
          <w:numId w:val="37"/>
        </w:numPr>
        <w:spacing w:before="100" w:beforeAutospacing="1" w:after="100" w:afterAutospacing="1"/>
        <w:ind w:right="180"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прослушивание музыкальных произведений и песен о Великой Отечественной войне</w:t>
      </w:r>
      <w:r w:rsidR="00084A58">
        <w:rPr>
          <w:color w:val="000000"/>
          <w:lang w:val="ru-RU"/>
        </w:rPr>
        <w:t xml:space="preserve"> ;</w:t>
      </w:r>
    </w:p>
    <w:p w:rsidR="003C1A29" w:rsidRPr="003C1A29" w:rsidRDefault="003C1A29" w:rsidP="00434F06">
      <w:pPr>
        <w:numPr>
          <w:ilvl w:val="0"/>
          <w:numId w:val="37"/>
        </w:numPr>
        <w:spacing w:before="100" w:beforeAutospacing="1" w:after="100" w:afterAutospacing="1"/>
        <w:ind w:right="180"/>
        <w:jc w:val="both"/>
        <w:rPr>
          <w:color w:val="000000"/>
          <w:lang w:val="ru-RU"/>
        </w:rPr>
      </w:pPr>
      <w:r w:rsidRPr="003C1A29">
        <w:rPr>
          <w:color w:val="000000"/>
          <w:lang w:val="ru-RU"/>
        </w:rPr>
        <w:t xml:space="preserve">а также мероприятия  предусмотренные  </w:t>
      </w:r>
      <w:r w:rsidR="00084A58" w:rsidRPr="003C1A29">
        <w:rPr>
          <w:color w:val="000000"/>
          <w:lang w:val="ru-RU"/>
        </w:rPr>
        <w:t>по ФОП ДО</w:t>
      </w:r>
      <w:r w:rsidRPr="003C1A29">
        <w:rPr>
          <w:color w:val="000000"/>
          <w:lang w:val="ru-RU"/>
        </w:rPr>
        <w:t>.</w:t>
      </w:r>
    </w:p>
    <w:p w:rsidR="00785AEA" w:rsidRPr="003C1A29" w:rsidRDefault="00785AEA" w:rsidP="00434F06">
      <w:pPr>
        <w:spacing w:before="100" w:beforeAutospacing="1" w:after="100" w:afterAutospacing="1"/>
        <w:ind w:left="720" w:right="180"/>
        <w:jc w:val="both"/>
        <w:rPr>
          <w:color w:val="000000"/>
          <w:lang w:val="ru-RU"/>
        </w:rPr>
      </w:pPr>
      <w:r w:rsidRPr="003C1A29">
        <w:rPr>
          <w:lang w:val="ru-RU"/>
        </w:rPr>
        <w:t xml:space="preserve">В рамках физического развития проводятся образовательно-досуговые мероприятия: «Русские богатыри», «Кубок Победы» – согласно календарному плану воспитательной работы детского сада. </w:t>
      </w:r>
    </w:p>
    <w:p w:rsidR="00785AEA" w:rsidRPr="00595250" w:rsidRDefault="00FF5715" w:rsidP="00434F06">
      <w:pPr>
        <w:pStyle w:val="ab"/>
        <w:jc w:val="both"/>
        <w:rPr>
          <w:lang w:val="ru-RU"/>
        </w:rPr>
      </w:pPr>
      <w:r>
        <w:rPr>
          <w:lang w:val="ru-RU"/>
        </w:rPr>
        <w:t>В 2024</w:t>
      </w:r>
      <w:r w:rsidR="00785AEA" w:rsidRPr="00595250">
        <w:rPr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785AEA" w:rsidRPr="00595250" w:rsidRDefault="00785AEA" w:rsidP="00434F06">
      <w:pPr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lastRenderedPageBreak/>
        <w:t xml:space="preserve">     Коллективом Детского сада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оформлены тематические центры в группах «Государственные символы России» с соблюдением всех правил размещения государственных символов России среди других флагов и гербов г. Узловая и Тульской области.</w:t>
      </w:r>
    </w:p>
    <w:p w:rsidR="00785AEA" w:rsidRPr="00595250" w:rsidRDefault="00785AEA" w:rsidP="00434F06">
      <w:pPr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785AEA" w:rsidRPr="00595250" w:rsidRDefault="00785AEA" w:rsidP="00434F06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 xml:space="preserve">тематическая ООД по изучению государственных символов в возрастных группах; </w:t>
      </w:r>
    </w:p>
    <w:p w:rsidR="00785AEA" w:rsidRPr="00595250" w:rsidRDefault="00785AEA" w:rsidP="00434F06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 xml:space="preserve">беседы с учетом возрастных особенностей детей; </w:t>
      </w:r>
    </w:p>
    <w:p w:rsidR="00785AEA" w:rsidRPr="00595250" w:rsidRDefault="00785AEA" w:rsidP="00434F06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культурно-досуговые мероприятия:  виртуальные походы в исторические музеи;</w:t>
      </w:r>
    </w:p>
    <w:p w:rsidR="00785AEA" w:rsidRPr="00595250" w:rsidRDefault="00785AEA" w:rsidP="00434F06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музыкально-спортивный праздник в  подготовительной и комбинрованной  группе в День Российского флага;</w:t>
      </w:r>
    </w:p>
    <w:p w:rsidR="00785AEA" w:rsidRPr="00595250" w:rsidRDefault="00785AEA" w:rsidP="00434F06">
      <w:pPr>
        <w:numPr>
          <w:ilvl w:val="0"/>
          <w:numId w:val="39"/>
        </w:numPr>
        <w:spacing w:before="100" w:beforeAutospacing="1" w:after="100" w:afterAutospacing="1"/>
        <w:ind w:left="780" w:right="180"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мероприятия, приуроченные к празднованию памятных дат страны и региона.</w:t>
      </w:r>
    </w:p>
    <w:p w:rsidR="00882183" w:rsidRPr="00595250" w:rsidRDefault="00785AEA" w:rsidP="00434F06">
      <w:pPr>
        <w:ind w:firstLine="567"/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85AEA" w:rsidRPr="00595250" w:rsidRDefault="003C1A29" w:rsidP="00434F06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</w:t>
      </w:r>
      <w:r w:rsidR="00F7220A" w:rsidRPr="00595250">
        <w:rPr>
          <w:color w:val="000000"/>
          <w:lang w:val="ru-RU"/>
        </w:rPr>
        <w:t>Все</w:t>
      </w:r>
      <w:r w:rsidR="00785AEA" w:rsidRPr="00595250">
        <w:rPr>
          <w:color w:val="000000"/>
          <w:lang w:val="ru-RU"/>
        </w:rPr>
        <w:t xml:space="preserve"> </w:t>
      </w:r>
      <w:r w:rsidR="00F7220A" w:rsidRPr="00595250">
        <w:rPr>
          <w:color w:val="000000"/>
          <w:lang w:val="ru-RU"/>
        </w:rPr>
        <w:t xml:space="preserve">запланированные </w:t>
      </w:r>
      <w:r w:rsidR="00785AEA" w:rsidRPr="00595250">
        <w:rPr>
          <w:color w:val="000000"/>
          <w:lang w:val="ru-RU"/>
        </w:rPr>
        <w:t xml:space="preserve"> мероприятия</w:t>
      </w:r>
      <w:r w:rsidR="00F7220A" w:rsidRPr="00595250">
        <w:rPr>
          <w:color w:val="000000"/>
          <w:lang w:val="ru-RU"/>
        </w:rPr>
        <w:t xml:space="preserve"> проведены</w:t>
      </w:r>
      <w:r w:rsidR="00785AEA" w:rsidRPr="00595250">
        <w:rPr>
          <w:color w:val="000000"/>
          <w:lang w:val="ru-RU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785AEA" w:rsidRPr="00595250" w:rsidRDefault="00785AEA" w:rsidP="00434F06">
      <w:pPr>
        <w:pStyle w:val="ab"/>
        <w:numPr>
          <w:ilvl w:val="0"/>
          <w:numId w:val="41"/>
        </w:numPr>
        <w:spacing w:before="100" w:beforeAutospacing="1" w:after="100" w:afterAutospacing="1"/>
        <w:ind w:right="180"/>
        <w:jc w:val="both"/>
        <w:rPr>
          <w:color w:val="000000"/>
        </w:rPr>
      </w:pPr>
      <w:r w:rsidRPr="00595250">
        <w:rPr>
          <w:color w:val="000000"/>
        </w:rPr>
        <w:t>коллективные мероприятия;</w:t>
      </w:r>
    </w:p>
    <w:p w:rsidR="00785AEA" w:rsidRPr="00595250" w:rsidRDefault="00785AEA" w:rsidP="00434F06">
      <w:pPr>
        <w:pStyle w:val="ab"/>
        <w:numPr>
          <w:ilvl w:val="0"/>
          <w:numId w:val="41"/>
        </w:numPr>
        <w:spacing w:before="100" w:beforeAutospacing="1" w:after="100" w:afterAutospacing="1"/>
        <w:ind w:right="180"/>
        <w:jc w:val="both"/>
        <w:rPr>
          <w:color w:val="000000"/>
        </w:rPr>
      </w:pPr>
      <w:r w:rsidRPr="00595250">
        <w:rPr>
          <w:color w:val="000000"/>
        </w:rPr>
        <w:t>тематические досуги;</w:t>
      </w:r>
    </w:p>
    <w:p w:rsidR="00785AEA" w:rsidRPr="00595250" w:rsidRDefault="00785AEA" w:rsidP="00434F06">
      <w:pPr>
        <w:pStyle w:val="ab"/>
        <w:numPr>
          <w:ilvl w:val="0"/>
          <w:numId w:val="41"/>
        </w:numPr>
        <w:spacing w:before="100" w:beforeAutospacing="1" w:after="100" w:afterAutospacing="1"/>
        <w:ind w:right="180"/>
        <w:jc w:val="both"/>
        <w:rPr>
          <w:color w:val="000000"/>
        </w:rPr>
      </w:pPr>
      <w:r w:rsidRPr="00595250">
        <w:rPr>
          <w:color w:val="000000"/>
        </w:rPr>
        <w:t>выставки;</w:t>
      </w:r>
    </w:p>
    <w:p w:rsidR="00785AEA" w:rsidRPr="003C1A29" w:rsidRDefault="00785AEA" w:rsidP="00434F06">
      <w:pPr>
        <w:pStyle w:val="ab"/>
        <w:numPr>
          <w:ilvl w:val="0"/>
          <w:numId w:val="41"/>
        </w:numPr>
        <w:spacing w:before="100" w:beforeAutospacing="1" w:after="100" w:afterAutospacing="1"/>
        <w:ind w:right="180"/>
        <w:jc w:val="both"/>
        <w:rPr>
          <w:color w:val="000000"/>
        </w:rPr>
      </w:pPr>
      <w:r w:rsidRPr="00595250">
        <w:rPr>
          <w:color w:val="000000"/>
        </w:rPr>
        <w:t>акции</w:t>
      </w:r>
      <w:r w:rsidRPr="00595250">
        <w:rPr>
          <w:color w:val="000000"/>
          <w:lang w:val="ru-RU"/>
        </w:rPr>
        <w:t>.</w:t>
      </w:r>
    </w:p>
    <w:p w:rsidR="00785AEA" w:rsidRPr="00595250" w:rsidRDefault="00785AEA" w:rsidP="00785AEA">
      <w:pPr>
        <w:pStyle w:val="ab"/>
        <w:ind w:left="1140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1"/>
        <w:gridCol w:w="2961"/>
        <w:gridCol w:w="4283"/>
      </w:tblGrid>
      <w:tr w:rsidR="00785AEA" w:rsidRPr="00595250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Pr="00595250" w:rsidRDefault="00785AEA" w:rsidP="00F7220A">
            <w:pPr>
              <w:jc w:val="center"/>
              <w:rPr>
                <w:b/>
                <w:bCs/>
                <w:color w:val="000000"/>
              </w:rPr>
            </w:pPr>
            <w:r w:rsidRPr="00595250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Pr="00595250" w:rsidRDefault="00785AEA" w:rsidP="00F7220A">
            <w:pPr>
              <w:jc w:val="center"/>
              <w:rPr>
                <w:b/>
                <w:bCs/>
                <w:color w:val="000000"/>
              </w:rPr>
            </w:pPr>
            <w:r w:rsidRPr="00595250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AEA" w:rsidRPr="00595250" w:rsidRDefault="00785AEA" w:rsidP="00F7220A">
            <w:pPr>
              <w:jc w:val="center"/>
              <w:rPr>
                <w:b/>
                <w:bCs/>
                <w:color w:val="000000"/>
              </w:rPr>
            </w:pPr>
            <w:r w:rsidRPr="00595250">
              <w:rPr>
                <w:b/>
                <w:bCs/>
                <w:color w:val="000000"/>
              </w:rPr>
              <w:t>Что должен усвоить воспитанник</w:t>
            </w:r>
          </w:p>
        </w:tc>
      </w:tr>
      <w:tr w:rsidR="00785AEA" w:rsidRPr="002A3FB2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r w:rsidRPr="00595250">
              <w:rPr>
                <w:color w:val="000000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rPr>
                <w:lang w:val="ru-RU"/>
              </w:rPr>
            </w:pPr>
            <w:r w:rsidRPr="00595250">
              <w:rPr>
                <w:color w:val="000000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rPr>
                <w:lang w:val="ru-RU"/>
              </w:rPr>
            </w:pPr>
            <w:r w:rsidRPr="00595250">
              <w:rPr>
                <w:color w:val="000000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785AEA" w:rsidRPr="002A3FB2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r w:rsidRPr="00595250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rPr>
                <w:lang w:val="ru-RU"/>
              </w:rPr>
            </w:pPr>
            <w:r w:rsidRPr="00595250">
              <w:rPr>
                <w:color w:val="000000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785AEA" w:rsidRPr="002A3FB2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r w:rsidRPr="00595250">
              <w:rPr>
                <w:color w:val="000000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rPr>
                <w:lang w:val="ru-RU"/>
              </w:rPr>
            </w:pPr>
            <w:r w:rsidRPr="00595250">
              <w:rPr>
                <w:color w:val="000000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785AEA" w:rsidRPr="002A3FB2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r w:rsidRPr="00595250">
              <w:rPr>
                <w:color w:val="00000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rPr>
                <w:lang w:val="ru-RU"/>
              </w:rPr>
            </w:pPr>
            <w:r w:rsidRPr="00595250">
              <w:rPr>
                <w:color w:val="000000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rPr>
                <w:lang w:val="ru-RU"/>
              </w:rPr>
            </w:pPr>
            <w:r w:rsidRPr="00595250">
              <w:rPr>
                <w:color w:val="000000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785AEA" w:rsidRPr="002A3FB2" w:rsidTr="00F722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r w:rsidRPr="00595250">
              <w:rPr>
                <w:color w:val="00000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r w:rsidRPr="00595250">
              <w:rPr>
                <w:color w:val="000000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AEA" w:rsidRPr="00595250" w:rsidRDefault="00785AEA" w:rsidP="00F7220A">
            <w:pPr>
              <w:ind w:left="75" w:right="75"/>
              <w:rPr>
                <w:color w:val="000000"/>
                <w:lang w:val="ru-RU"/>
              </w:rPr>
            </w:pPr>
            <w:r w:rsidRPr="00595250">
              <w:rPr>
                <w:color w:val="000000"/>
                <w:lang w:val="ru-RU"/>
              </w:rPr>
              <w:t>Научиться использовать госсимволы в спортивных мероприятиях,</w:t>
            </w:r>
          </w:p>
          <w:p w:rsidR="00785AEA" w:rsidRPr="00595250" w:rsidRDefault="00785AEA" w:rsidP="00F7220A">
            <w:pPr>
              <w:rPr>
                <w:color w:val="000000"/>
                <w:lang w:val="ru-RU"/>
              </w:rPr>
            </w:pPr>
            <w:r w:rsidRPr="00595250">
              <w:rPr>
                <w:color w:val="000000"/>
                <w:lang w:val="ru-RU"/>
              </w:rPr>
              <w:t>узнать, с чем данная норма и традиции связаны</w:t>
            </w:r>
          </w:p>
        </w:tc>
      </w:tr>
    </w:tbl>
    <w:p w:rsidR="00434F06" w:rsidRDefault="00434F06" w:rsidP="00BA4C0B">
      <w:pPr>
        <w:rPr>
          <w:b/>
          <w:bCs/>
          <w:color w:val="000000"/>
          <w:lang w:val="ru-RU"/>
        </w:rPr>
      </w:pPr>
    </w:p>
    <w:p w:rsidR="00434F06" w:rsidRDefault="00434F06" w:rsidP="00BA4C0B">
      <w:pPr>
        <w:rPr>
          <w:b/>
          <w:bCs/>
          <w:color w:val="000000"/>
          <w:lang w:val="ru-RU"/>
        </w:rPr>
      </w:pPr>
    </w:p>
    <w:p w:rsidR="00BA4C0B" w:rsidRPr="00595250" w:rsidRDefault="00BA4C0B" w:rsidP="00434F06">
      <w:pPr>
        <w:jc w:val="center"/>
        <w:rPr>
          <w:color w:val="000000"/>
          <w:lang w:val="ru-RU"/>
        </w:rPr>
      </w:pPr>
      <w:r w:rsidRPr="00595250">
        <w:rPr>
          <w:b/>
          <w:bCs/>
          <w:color w:val="000000"/>
          <w:lang w:val="ru-RU"/>
        </w:rPr>
        <w:lastRenderedPageBreak/>
        <w:t>Работа с</w:t>
      </w:r>
      <w:r w:rsidRPr="00595250">
        <w:rPr>
          <w:b/>
          <w:bCs/>
          <w:color w:val="000000"/>
        </w:rPr>
        <w:t> </w:t>
      </w:r>
      <w:r w:rsidRPr="00595250">
        <w:rPr>
          <w:b/>
          <w:bCs/>
          <w:color w:val="000000"/>
          <w:lang w:val="ru-RU"/>
        </w:rPr>
        <w:t>детьми с</w:t>
      </w:r>
      <w:r w:rsidRPr="00595250">
        <w:rPr>
          <w:b/>
          <w:bCs/>
          <w:color w:val="000000"/>
        </w:rPr>
        <w:t> </w:t>
      </w:r>
      <w:r w:rsidRPr="00595250">
        <w:rPr>
          <w:b/>
          <w:bCs/>
          <w:color w:val="000000"/>
          <w:lang w:val="ru-RU"/>
        </w:rPr>
        <w:t>ОВЗ</w:t>
      </w:r>
    </w:p>
    <w:p w:rsidR="00785AEA" w:rsidRPr="00D114F6" w:rsidRDefault="00BA4C0B" w:rsidP="00BA4C0B">
      <w:pPr>
        <w:ind w:firstLine="567"/>
        <w:jc w:val="both"/>
        <w:rPr>
          <w:color w:val="000000" w:themeColor="text1"/>
          <w:lang w:val="ru-RU"/>
        </w:rPr>
      </w:pPr>
      <w:r w:rsidRPr="00595250">
        <w:rPr>
          <w:color w:val="000000"/>
          <w:lang w:val="ru-RU"/>
        </w:rPr>
        <w:t>В</w:t>
      </w:r>
      <w:r w:rsidRPr="00595250">
        <w:rPr>
          <w:color w:val="000000"/>
        </w:rPr>
        <w:t> </w:t>
      </w:r>
      <w:r w:rsidR="00782AA1">
        <w:rPr>
          <w:color w:val="000000"/>
          <w:lang w:val="ru-RU"/>
        </w:rPr>
        <w:t>20</w:t>
      </w:r>
      <w:r w:rsidR="00FF5715">
        <w:rPr>
          <w:color w:val="000000"/>
          <w:lang w:val="ru-RU"/>
        </w:rPr>
        <w:t>24</w:t>
      </w:r>
      <w:r w:rsidRPr="00595250">
        <w:rPr>
          <w:color w:val="000000"/>
          <w:lang w:val="ru-RU"/>
        </w:rPr>
        <w:t xml:space="preserve"> учебном году коррекционную помощь в</w:t>
      </w:r>
      <w:r w:rsidRPr="00595250">
        <w:rPr>
          <w:color w:val="000000"/>
        </w:rPr>
        <w:t> </w:t>
      </w:r>
      <w:r w:rsidR="003C1A29">
        <w:rPr>
          <w:color w:val="000000"/>
          <w:lang w:val="ru-RU"/>
        </w:rPr>
        <w:t>комбинированных группах</w:t>
      </w:r>
      <w:r w:rsidRPr="00595250">
        <w:rPr>
          <w:color w:val="000000"/>
          <w:lang w:val="ru-RU"/>
        </w:rPr>
        <w:t xml:space="preserve"> получал</w:t>
      </w:r>
      <w:r w:rsidR="00B35784" w:rsidRPr="00595250">
        <w:rPr>
          <w:color w:val="000000"/>
          <w:lang w:val="ru-RU"/>
        </w:rPr>
        <w:t>о</w:t>
      </w:r>
      <w:r w:rsidRPr="00595250">
        <w:rPr>
          <w:color w:val="000000"/>
          <w:lang w:val="ru-RU"/>
        </w:rPr>
        <w:t xml:space="preserve">  </w:t>
      </w:r>
      <w:r w:rsidR="00FF5715">
        <w:rPr>
          <w:color w:val="000000"/>
          <w:lang w:val="ru-RU"/>
        </w:rPr>
        <w:t>10</w:t>
      </w:r>
      <w:r w:rsidRPr="00595250">
        <w:rPr>
          <w:color w:val="000000"/>
          <w:lang w:val="ru-RU"/>
        </w:rPr>
        <w:t xml:space="preserve"> детей (с</w:t>
      </w:r>
      <w:r w:rsidRPr="00595250">
        <w:rPr>
          <w:color w:val="000000"/>
        </w:rPr>
        <w:t> </w:t>
      </w:r>
      <w:r w:rsidR="00457BA7" w:rsidRPr="00595250">
        <w:rPr>
          <w:color w:val="000000"/>
          <w:lang w:val="ru-RU"/>
        </w:rPr>
        <w:t>О</w:t>
      </w:r>
      <w:r w:rsidRPr="00595250">
        <w:rPr>
          <w:color w:val="000000"/>
          <w:lang w:val="ru-RU"/>
        </w:rPr>
        <w:t>НР</w:t>
      </w:r>
      <w:r w:rsidRPr="00595250">
        <w:rPr>
          <w:color w:val="000000"/>
        </w:rPr>
        <w:t> </w:t>
      </w:r>
      <w:r w:rsidR="003C1A29">
        <w:rPr>
          <w:color w:val="000000"/>
          <w:lang w:val="ru-RU"/>
        </w:rPr>
        <w:t>— 4 реб., 3</w:t>
      </w:r>
      <w:r w:rsidRPr="00595250">
        <w:rPr>
          <w:color w:val="000000"/>
        </w:rPr>
        <w:t> </w:t>
      </w:r>
      <w:r w:rsidR="003C1A29">
        <w:rPr>
          <w:color w:val="000000"/>
          <w:lang w:val="ru-RU"/>
        </w:rPr>
        <w:t>реб.</w:t>
      </w:r>
      <w:r w:rsidRPr="00595250">
        <w:rPr>
          <w:color w:val="000000"/>
          <w:lang w:val="ru-RU"/>
        </w:rPr>
        <w:t xml:space="preserve">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ЗПР</w:t>
      </w:r>
      <w:r w:rsidR="00457BA7" w:rsidRPr="00595250">
        <w:rPr>
          <w:color w:val="000000"/>
          <w:lang w:val="ru-RU"/>
        </w:rPr>
        <w:t>, 1 ребенок с ОДА</w:t>
      </w:r>
      <w:r w:rsidRPr="00595250">
        <w:rPr>
          <w:color w:val="000000"/>
          <w:lang w:val="ru-RU"/>
        </w:rPr>
        <w:t>).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течение учебного года обследовано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 xml:space="preserve">целью выявления </w:t>
      </w:r>
      <w:r w:rsidRPr="00D114F6">
        <w:rPr>
          <w:color w:val="000000" w:themeColor="text1"/>
          <w:lang w:val="ru-RU"/>
        </w:rPr>
        <w:t xml:space="preserve">ОВЗ </w:t>
      </w:r>
      <w:r w:rsidR="00D114F6" w:rsidRPr="00D114F6">
        <w:rPr>
          <w:color w:val="000000" w:themeColor="text1"/>
          <w:lang w:val="ru-RU"/>
        </w:rPr>
        <w:t xml:space="preserve"> 10</w:t>
      </w:r>
      <w:r w:rsidR="003C1A29" w:rsidRPr="00D114F6">
        <w:rPr>
          <w:color w:val="000000" w:themeColor="text1"/>
          <w:lang w:val="ru-RU"/>
        </w:rPr>
        <w:t xml:space="preserve"> ребенка</w:t>
      </w:r>
      <w:r w:rsidRPr="00D114F6">
        <w:rPr>
          <w:color w:val="000000" w:themeColor="text1"/>
          <w:lang w:val="ru-RU"/>
        </w:rPr>
        <w:t>. Направлено на</w:t>
      </w:r>
      <w:r w:rsidRPr="00D114F6">
        <w:rPr>
          <w:color w:val="000000" w:themeColor="text1"/>
        </w:rPr>
        <w:t> </w:t>
      </w:r>
      <w:r w:rsidRPr="00D114F6">
        <w:rPr>
          <w:color w:val="000000" w:themeColor="text1"/>
          <w:lang w:val="ru-RU"/>
        </w:rPr>
        <w:t>ПМПК для определения и</w:t>
      </w:r>
      <w:r w:rsidRPr="00D114F6">
        <w:rPr>
          <w:color w:val="000000" w:themeColor="text1"/>
        </w:rPr>
        <w:t> </w:t>
      </w:r>
      <w:r w:rsidRPr="00D114F6">
        <w:rPr>
          <w:color w:val="000000" w:themeColor="text1"/>
          <w:lang w:val="ru-RU"/>
        </w:rPr>
        <w:t>уточн</w:t>
      </w:r>
      <w:r w:rsidR="003C1A29" w:rsidRPr="00D114F6">
        <w:rPr>
          <w:color w:val="000000" w:themeColor="text1"/>
          <w:lang w:val="ru-RU"/>
        </w:rPr>
        <w:t xml:space="preserve">ения образовательного маршрута </w:t>
      </w:r>
      <w:r w:rsidR="00D114F6" w:rsidRPr="00D114F6">
        <w:rPr>
          <w:color w:val="000000" w:themeColor="text1"/>
          <w:lang w:val="ru-RU"/>
        </w:rPr>
        <w:t>10</w:t>
      </w:r>
      <w:r w:rsidRPr="00D114F6">
        <w:rPr>
          <w:color w:val="000000" w:themeColor="text1"/>
          <w:lang w:val="ru-RU"/>
        </w:rPr>
        <w:t xml:space="preserve"> </w:t>
      </w:r>
      <w:r w:rsidR="003C1A29" w:rsidRPr="00D114F6">
        <w:rPr>
          <w:color w:val="000000" w:themeColor="text1"/>
          <w:lang w:val="ru-RU"/>
        </w:rPr>
        <w:t>ребенка</w:t>
      </w:r>
      <w:r w:rsidRPr="00D114F6">
        <w:rPr>
          <w:color w:val="000000" w:themeColor="text1"/>
          <w:lang w:val="ru-RU"/>
        </w:rPr>
        <w:t>.</w:t>
      </w:r>
    </w:p>
    <w:p w:rsidR="00BA4C0B" w:rsidRPr="00595250" w:rsidRDefault="00BA4C0B" w:rsidP="00BA4C0B">
      <w:pPr>
        <w:jc w:val="both"/>
        <w:rPr>
          <w:color w:val="000000"/>
          <w:lang w:val="ru-RU"/>
        </w:rPr>
      </w:pPr>
      <w:r w:rsidRPr="00D114F6">
        <w:rPr>
          <w:color w:val="000000" w:themeColor="text1"/>
          <w:lang w:val="ru-RU"/>
        </w:rPr>
        <w:t>Адаптированные образовательные программы реализованы</w:t>
      </w:r>
      <w:r w:rsidRPr="00595250">
        <w:rPr>
          <w:color w:val="000000"/>
          <w:lang w:val="ru-RU"/>
        </w:rPr>
        <w:t xml:space="preserve">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полном объеме, коррекционная работа проводилась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использованием наглядных, практических и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словесных методов обучения и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воспитания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учетом психофизического состояния детей, с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использованием дидактического материала. Коррекционная работа проводилась по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следующим направлениям: накопление и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BA4C0B" w:rsidRPr="00595250" w:rsidRDefault="003C1A29" w:rsidP="00BA4C0B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Дети с ОВЗ в течении года  все получили л</w:t>
      </w:r>
      <w:r w:rsidR="00BA4C0B" w:rsidRPr="00595250">
        <w:rPr>
          <w:color w:val="000000"/>
          <w:lang w:val="ru-RU"/>
        </w:rPr>
        <w:t xml:space="preserve">огопедическую </w:t>
      </w:r>
      <w:r>
        <w:rPr>
          <w:color w:val="000000"/>
          <w:lang w:val="ru-RU"/>
        </w:rPr>
        <w:t>, дефектологическую</w:t>
      </w:r>
      <w:r w:rsidR="00BA4C0B" w:rsidRPr="00595250">
        <w:rPr>
          <w:color w:val="000000"/>
          <w:lang w:val="ru-RU"/>
        </w:rPr>
        <w:t xml:space="preserve"> и</w:t>
      </w:r>
      <w:r>
        <w:rPr>
          <w:color w:val="000000"/>
          <w:lang w:val="ru-RU"/>
        </w:rPr>
        <w:t xml:space="preserve"> психологическую помощь</w:t>
      </w:r>
      <w:r w:rsidR="00BA4C0B" w:rsidRPr="00595250">
        <w:rPr>
          <w:color w:val="000000"/>
          <w:lang w:val="ru-RU"/>
        </w:rPr>
        <w:t xml:space="preserve">  в соответствии  заключений ТПМПК</w:t>
      </w:r>
      <w:r w:rsidR="00457BA7" w:rsidRPr="00595250">
        <w:rPr>
          <w:color w:val="000000"/>
          <w:lang w:val="ru-RU"/>
        </w:rPr>
        <w:t>.</w:t>
      </w:r>
    </w:p>
    <w:p w:rsidR="00EE313B" w:rsidRPr="00C43A29" w:rsidRDefault="00FF5715" w:rsidP="0084293D">
      <w:pPr>
        <w:ind w:firstLine="567"/>
        <w:jc w:val="both"/>
        <w:rPr>
          <w:lang w:val="ru-RU"/>
        </w:rPr>
      </w:pPr>
      <w:r>
        <w:rPr>
          <w:lang w:val="ru-RU"/>
        </w:rPr>
        <w:t>В 2024</w:t>
      </w:r>
      <w:r w:rsidR="00F62378" w:rsidRPr="00C43A29">
        <w:rPr>
          <w:lang w:val="ru-RU"/>
        </w:rPr>
        <w:t xml:space="preserve"> учебном  </w:t>
      </w:r>
      <w:r w:rsidR="008328B7" w:rsidRPr="00C43A29">
        <w:rPr>
          <w:lang w:val="ru-RU"/>
        </w:rPr>
        <w:t>году  воспитанники</w:t>
      </w:r>
      <w:r w:rsidR="00876ADE" w:rsidRPr="00C43A29">
        <w:rPr>
          <w:lang w:val="ru-RU"/>
        </w:rPr>
        <w:t xml:space="preserve"> и педагоги </w:t>
      </w:r>
      <w:r w:rsidR="00EE313B" w:rsidRPr="00C43A29">
        <w:rPr>
          <w:lang w:val="ru-RU"/>
        </w:rPr>
        <w:t xml:space="preserve"> стали победителями</w:t>
      </w:r>
      <w:r w:rsidR="00C14F43" w:rsidRPr="00C43A29">
        <w:rPr>
          <w:lang w:val="ru-RU"/>
        </w:rPr>
        <w:t xml:space="preserve"> различных районных и региональных  конкурсов и</w:t>
      </w:r>
      <w:r w:rsidR="00EE313B" w:rsidRPr="00C43A29">
        <w:rPr>
          <w:lang w:val="ru-RU"/>
        </w:rPr>
        <w:t xml:space="preserve">, </w:t>
      </w:r>
      <w:r w:rsidR="008328B7" w:rsidRPr="00C43A29">
        <w:rPr>
          <w:lang w:val="ru-RU"/>
        </w:rPr>
        <w:t>в том числе</w:t>
      </w:r>
      <w:r w:rsidR="002A4BF7" w:rsidRPr="00C43A29">
        <w:rPr>
          <w:lang w:val="ru-RU"/>
        </w:rPr>
        <w:t>,</w:t>
      </w:r>
      <w:r w:rsidR="008328B7" w:rsidRPr="00C43A29">
        <w:rPr>
          <w:lang w:val="ru-RU"/>
        </w:rPr>
        <w:t xml:space="preserve"> творческих конкурсов</w:t>
      </w:r>
      <w:r w:rsidR="002A4BF7" w:rsidRPr="00C43A29">
        <w:rPr>
          <w:lang w:val="ru-RU"/>
        </w:rPr>
        <w:t xml:space="preserve"> </w:t>
      </w:r>
      <w:r w:rsidR="008328B7" w:rsidRPr="00C43A29">
        <w:rPr>
          <w:lang w:val="ru-RU"/>
        </w:rPr>
        <w:t xml:space="preserve"> международного</w:t>
      </w:r>
      <w:r w:rsidR="00EE313B" w:rsidRPr="00C43A29">
        <w:rPr>
          <w:lang w:val="ru-RU"/>
        </w:rPr>
        <w:t xml:space="preserve"> </w:t>
      </w:r>
      <w:r w:rsidR="008328B7" w:rsidRPr="00C43A29">
        <w:rPr>
          <w:lang w:val="ru-RU"/>
        </w:rPr>
        <w:t>значения</w:t>
      </w:r>
      <w:r w:rsidR="003C1A29">
        <w:rPr>
          <w:lang w:val="ru-RU"/>
        </w:rPr>
        <w:t>, которые в течение года</w:t>
      </w:r>
      <w:r w:rsidR="000B0264" w:rsidRPr="00C43A29">
        <w:rPr>
          <w:lang w:val="ru-RU"/>
        </w:rPr>
        <w:t xml:space="preserve"> проводились онлай или офлайн</w:t>
      </w:r>
      <w:r w:rsidR="00722D44" w:rsidRPr="00C43A29">
        <w:rPr>
          <w:lang w:val="ru-RU"/>
        </w:rPr>
        <w:t xml:space="preserve"> формате</w:t>
      </w:r>
      <w:r w:rsidR="00457BA7" w:rsidRPr="00C43A29">
        <w:rPr>
          <w:lang w:val="ru-RU"/>
        </w:rPr>
        <w:t>:</w:t>
      </w:r>
    </w:p>
    <w:p w:rsidR="00876ADE" w:rsidRPr="00F37A8C" w:rsidRDefault="00876ADE" w:rsidP="00457BA7">
      <w:pPr>
        <w:pStyle w:val="af5"/>
        <w:shd w:val="clear" w:color="auto" w:fill="FFFFFF"/>
        <w:spacing w:before="0" w:beforeAutospacing="0" w:after="0" w:afterAutospacing="0"/>
        <w:ind w:left="720"/>
        <w:rPr>
          <w:b/>
          <w:i/>
        </w:rPr>
      </w:pPr>
      <w:r w:rsidRPr="00C61BA3">
        <w:rPr>
          <w:b/>
          <w:i/>
          <w:u w:val="single"/>
        </w:rPr>
        <w:t>Воспитанники и педа</w:t>
      </w:r>
      <w:r w:rsidR="001D5176" w:rsidRPr="00C61BA3">
        <w:rPr>
          <w:b/>
          <w:i/>
          <w:u w:val="single"/>
        </w:rPr>
        <w:t>гоги были активными участниками и победителя</w:t>
      </w:r>
      <w:r w:rsidR="00F37A8C" w:rsidRPr="00C61BA3">
        <w:rPr>
          <w:b/>
          <w:i/>
          <w:u w:val="single"/>
        </w:rPr>
        <w:t>ми</w:t>
      </w:r>
      <w:r w:rsidR="001D5176" w:rsidRPr="00F37A8C">
        <w:rPr>
          <w:b/>
          <w:i/>
        </w:rPr>
        <w:t>: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7A8C">
        <w:rPr>
          <w:rFonts w:ascii="Times New Roman" w:hAnsi="Times New Roman" w:cs="Times New Roman"/>
          <w:sz w:val="24"/>
          <w:szCs w:val="24"/>
          <w:lang w:val="ru-RU"/>
        </w:rPr>
        <w:t>Участники региональной эколого-просветительской акции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lang w:val="ru-RU"/>
        </w:rPr>
        <w:t>«С заботой о зимующих птицах»: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lang w:val="ru-RU"/>
        </w:rPr>
        <w:t>- Участники на муниципальном этапе</w:t>
      </w:r>
      <w:r w:rsidRPr="00B15614">
        <w:rPr>
          <w:rFonts w:ascii="Times New Roman" w:hAnsi="Times New Roman" w:cs="Times New Roman"/>
          <w:sz w:val="24"/>
          <w:szCs w:val="24"/>
        </w:rPr>
        <w:t> </w:t>
      </w:r>
      <w:r w:rsidRPr="00F37A8C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познавательной </w:t>
      </w:r>
      <w:r w:rsidRPr="00B15614">
        <w:rPr>
          <w:rFonts w:ascii="Times New Roman" w:hAnsi="Times New Roman" w:cs="Times New Roman"/>
          <w:sz w:val="24"/>
          <w:szCs w:val="24"/>
        </w:rPr>
        <w:t> </w:t>
      </w:r>
      <w:r w:rsidRPr="00F37A8C">
        <w:rPr>
          <w:rFonts w:ascii="Times New Roman" w:hAnsi="Times New Roman" w:cs="Times New Roman"/>
          <w:sz w:val="24"/>
          <w:szCs w:val="24"/>
          <w:lang w:val="ru-RU"/>
        </w:rPr>
        <w:t>викторины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детей дошкольного возраста «Самый умный- 2024»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Фотоконкурс «Мы -семья» семья Полякова,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(Стрельн. С.), семья Михеевых (Тюрина Н.)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VIII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Всероссийский дистанционный конкурс детского рисунка» Моя любимая игрушка»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Региональный  конкурс 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Чтецов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Всероссийский детский творческий конкурс «Заглянем в историю вместе»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Акция «Солдатский треугольник».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Региональный конкурс детского рисунка : Весны и Труда 1 мая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Участие : «Сдай макулатуру – Спаси дерево!»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Участники и победители  в муниципальном смотре-конкурсе «Не оставим без дворца ни синицу, ни скворца!» </w:t>
      </w:r>
      <w:r w:rsidRPr="00434F06">
        <w:rPr>
          <w:rFonts w:ascii="Times New Roman" w:hAnsi="Times New Roman" w:cs="Times New Roman"/>
          <w:b/>
          <w:color w:val="000000" w:themeColor="text1"/>
          <w:shd w:val="clear" w:color="auto" w:fill="FFFFFF"/>
          <w:lang w:val="ru-RU"/>
        </w:rPr>
        <w:t>, 3 место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Региональный Всероссийский конкурс «Неопалимая купина»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Районный  Фестиваль  детского творчества «Маленькие чудеса-2024»номинации: песенное творчество, Семья Валеевых , в номинации «Продуктивная деятельность. 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Техническое творчество», « Вертолётик»   заняли </w:t>
      </w:r>
      <w:r w:rsidRPr="00434F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третье место.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Конкурс-фестиваль «Семья года».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(«Многодетная семья», «Молодая семья», «Сельская семья», «Золотая семья России»,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«Семья – хранительница традиций» и «Семья, воспитывающая ребенка-инвалида».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 Видеоролики)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Акция Письмо солдату</w:t>
      </w:r>
    </w:p>
    <w:p w:rsidR="00F37A8C" w:rsidRPr="00434F06" w:rsidRDefault="00F37A8C" w:rsidP="00F37A8C">
      <w:pPr>
        <w:pStyle w:val="af5"/>
        <w:spacing w:before="0" w:beforeAutospacing="0"/>
        <w:jc w:val="both"/>
        <w:rPr>
          <w:color w:val="000000" w:themeColor="text1"/>
        </w:rPr>
      </w:pPr>
      <w:r w:rsidRPr="00434F06">
        <w:rPr>
          <w:color w:val="000000" w:themeColor="text1"/>
          <w:shd w:val="clear" w:color="auto" w:fill="FFFFFF"/>
        </w:rPr>
        <w:t>-</w:t>
      </w:r>
      <w:r w:rsidRPr="00434F06">
        <w:rPr>
          <w:color w:val="000000" w:themeColor="text1"/>
        </w:rPr>
        <w:t>приняли участие в Параде Победы, прошедшем в  ЦКД МО Каменецкое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Участие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праздновании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80-летний юбилея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106-я гвардейская воздушно-десантная </w:t>
      </w:r>
    </w:p>
    <w:p w:rsidR="00F37A8C" w:rsidRPr="00434F06" w:rsidRDefault="00F37A8C" w:rsidP="00F37A8C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дивизия Тульская, Дважды Краснознамённая ордена Кутузова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F37A8C" w:rsidRPr="00434F06" w:rsidRDefault="00F37A8C" w:rsidP="00F37A8C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Конкурс детского рисунка «Портрет моей семьи»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434F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Участие и победители в  Областном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фольклорном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конкурс</w:t>
      </w:r>
      <w:r w:rsidRPr="00B15614">
        <w:rPr>
          <w:rFonts w:ascii="Times New Roman" w:hAnsi="Times New Roman" w:cs="Times New Roman"/>
          <w:sz w:val="24"/>
          <w:szCs w:val="24"/>
        </w:rPr>
        <w:t> </w:t>
      </w:r>
      <w:r w:rsidRPr="00F37A8C">
        <w:rPr>
          <w:rFonts w:ascii="Times New Roman" w:hAnsi="Times New Roman" w:cs="Times New Roman"/>
          <w:sz w:val="24"/>
          <w:szCs w:val="24"/>
          <w:lang w:val="ru-RU"/>
        </w:rPr>
        <w:t xml:space="preserve"> «Из чистого истока»</w:t>
      </w:r>
    </w:p>
    <w:p w:rsidR="00F37A8C" w:rsidRPr="00C61BA3" w:rsidRDefault="00F37A8C" w:rsidP="00F37A8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BA3">
        <w:rPr>
          <w:rFonts w:ascii="Times New Roman" w:hAnsi="Times New Roman" w:cs="Times New Roman"/>
          <w:b/>
          <w:sz w:val="24"/>
          <w:szCs w:val="24"/>
          <w:lang w:val="ru-RU"/>
        </w:rPr>
        <w:t>1 место – семья Себекиных,</w:t>
      </w:r>
    </w:p>
    <w:p w:rsidR="00F37A8C" w:rsidRPr="00C61BA3" w:rsidRDefault="00F37A8C" w:rsidP="00F37A8C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1BA3">
        <w:rPr>
          <w:rFonts w:ascii="Times New Roman" w:hAnsi="Times New Roman" w:cs="Times New Roman"/>
          <w:b/>
          <w:sz w:val="24"/>
          <w:szCs w:val="24"/>
          <w:lang w:val="ru-RU"/>
        </w:rPr>
        <w:t>2 место – Лян Роман</w:t>
      </w:r>
      <w:r w:rsidRPr="00C61BA3">
        <w:rPr>
          <w:rFonts w:ascii="Times New Roman" w:hAnsi="Times New Roman" w:cs="Times New Roman"/>
          <w:b/>
          <w:sz w:val="24"/>
          <w:szCs w:val="24"/>
        </w:rPr>
        <w:t> </w:t>
      </w:r>
      <w:r w:rsidRPr="00C61BA3">
        <w:rPr>
          <w:rFonts w:ascii="Times New Roman" w:hAnsi="Times New Roman" w:cs="Times New Roman"/>
          <w:b/>
          <w:sz w:val="24"/>
          <w:szCs w:val="24"/>
          <w:lang w:val="ru-RU"/>
        </w:rPr>
        <w:t>(песни)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lang w:val="ru-RU"/>
        </w:rPr>
        <w:t>- Участие в областном конкурсе «ОТЦОВСТВО -ДОЛГ И ДАР»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Акции   :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Pr="00F37A8C">
        <w:rPr>
          <w:rFonts w:ascii="Times New Roman" w:hAnsi="Times New Roman" w:cs="Times New Roman"/>
          <w:sz w:val="24"/>
          <w:szCs w:val="24"/>
          <w:lang w:val="ru-RU"/>
        </w:rPr>
        <w:t>Поддержим наших» (заготовка сушёного зеленого лука для витаминизации обедов для военных СВО)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lang w:val="ru-RU"/>
        </w:rPr>
        <w:t>-Акция «Пишу тебе, Герой!"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lang w:val="ru-RU"/>
        </w:rPr>
        <w:t>-Акция «С теплом для солдат от дошколят»», поддержка участников СВО «Мы вместе!».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-приняли участие </w:t>
      </w:r>
      <w:r w:rsidRPr="002A4BBB">
        <w:rPr>
          <w:rFonts w:ascii="Times New Roman" w:hAnsi="Times New Roman" w:cs="Times New Roman"/>
          <w:sz w:val="24"/>
          <w:szCs w:val="24"/>
          <w:shd w:val="clear" w:color="auto" w:fill="FFFFFF"/>
        </w:rPr>
        <w:t>XVI</w:t>
      </w: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районный многожанровый фестиваль народного творчества "Живой родник";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-участие и победители  областном творческим конкурсе</w:t>
      </w:r>
      <w:r w:rsidRPr="002A4B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« </w:t>
      </w:r>
      <w:r w:rsidRPr="002A4BBB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амоделкины» </w:t>
      </w:r>
      <w:r w:rsidRPr="00C61B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- 3 место,</w:t>
      </w: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Себекин Григорий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-приняли участие во Всероссийской акции «Мамы – наши звезды»;</w:t>
      </w:r>
    </w:p>
    <w:p w:rsidR="00F37A8C" w:rsidRPr="00F37A8C" w:rsidRDefault="00F37A8C" w:rsidP="00F37A8C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 приняли участие районный Поэтический конкурс «Мой Герой»;</w:t>
      </w:r>
    </w:p>
    <w:p w:rsidR="00797210" w:rsidRDefault="00F37A8C" w:rsidP="00C61BA3">
      <w:pPr>
        <w:pStyle w:val="aa"/>
        <w:rPr>
          <w:rFonts w:ascii="Times New Roman" w:hAnsi="Times New Roman" w:cs="Times New Roman"/>
          <w:color w:val="0B1F33"/>
          <w:sz w:val="24"/>
          <w:szCs w:val="24"/>
          <w:lang w:val="ru-RU"/>
        </w:rPr>
      </w:pPr>
      <w:r w:rsidRPr="00F37A8C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  <w:lang w:val="ru-RU"/>
        </w:rPr>
        <w:t>-</w:t>
      </w:r>
      <w:r w:rsidRPr="00F37A8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приняли участие «</w:t>
      </w:r>
      <w:r w:rsidRPr="00F37A8C">
        <w:rPr>
          <w:rFonts w:ascii="Times New Roman" w:hAnsi="Times New Roman" w:cs="Times New Roman"/>
          <w:color w:val="0B1F33"/>
          <w:sz w:val="24"/>
          <w:szCs w:val="24"/>
          <w:lang w:val="ru-RU"/>
        </w:rPr>
        <w:t>Новогодние семейные традиции».</w:t>
      </w:r>
    </w:p>
    <w:p w:rsidR="00C61BA3" w:rsidRPr="00C61BA3" w:rsidRDefault="00C61BA3" w:rsidP="00C61BA3">
      <w:pPr>
        <w:pStyle w:val="aa"/>
        <w:rPr>
          <w:rFonts w:ascii="Times New Roman" w:hAnsi="Times New Roman" w:cs="Times New Roman"/>
          <w:color w:val="0B1F33"/>
          <w:sz w:val="24"/>
          <w:szCs w:val="24"/>
          <w:lang w:val="ru-RU"/>
        </w:rPr>
      </w:pPr>
    </w:p>
    <w:p w:rsidR="00716A4A" w:rsidRDefault="00DC58EA" w:rsidP="008C2C47">
      <w:pPr>
        <w:jc w:val="both"/>
        <w:rPr>
          <w:lang w:val="ru-RU" w:bidi="en-US"/>
        </w:rPr>
      </w:pPr>
      <w:r>
        <w:rPr>
          <w:lang w:val="ru-RU" w:bidi="en-US"/>
        </w:rPr>
        <w:t xml:space="preserve">         </w:t>
      </w:r>
      <w:r w:rsidR="00C92BCA" w:rsidRPr="00595250">
        <w:rPr>
          <w:lang w:val="ru-RU" w:bidi="en-US"/>
        </w:rPr>
        <w:t>В этом уч</w:t>
      </w:r>
      <w:r w:rsidR="00FF5715">
        <w:rPr>
          <w:lang w:val="ru-RU" w:bidi="en-US"/>
        </w:rPr>
        <w:t>ебном  году   отмечалась дата 79</w:t>
      </w:r>
      <w:r w:rsidR="00C92BCA" w:rsidRPr="00595250">
        <w:rPr>
          <w:lang w:val="ru-RU" w:bidi="en-US"/>
        </w:rPr>
        <w:t>–летие Победы в ВОВ, реализовывался План мероприятий, посвященных «Году памяти и славы», праздн</w:t>
      </w:r>
      <w:r w:rsidR="00614996" w:rsidRPr="00595250">
        <w:rPr>
          <w:lang w:val="ru-RU" w:bidi="en-US"/>
        </w:rPr>
        <w:t xml:space="preserve">ичных </w:t>
      </w:r>
      <w:r w:rsidR="00C61BA3">
        <w:rPr>
          <w:lang w:val="ru-RU" w:bidi="en-US"/>
        </w:rPr>
        <w:t>мероприятий посвящённых 79</w:t>
      </w:r>
      <w:r w:rsidR="00C92BCA" w:rsidRPr="00595250">
        <w:rPr>
          <w:lang w:val="ru-RU" w:bidi="en-US"/>
        </w:rPr>
        <w:t>-й годовщины Победы в Великой Отечественной войне 1941-1945 годов.  С  детьми проводились беседы, реализовывался информационно-познавательный, пр</w:t>
      </w:r>
      <w:r w:rsidR="00C61BA3">
        <w:rPr>
          <w:lang w:val="ru-RU" w:bidi="en-US"/>
        </w:rPr>
        <w:t>оект посвященный подготовке к 79</w:t>
      </w:r>
      <w:r w:rsidR="00C92BCA" w:rsidRPr="00595250">
        <w:rPr>
          <w:lang w:val="ru-RU" w:bidi="en-US"/>
        </w:rPr>
        <w:t xml:space="preserve">-летию Победы в Великой Отечественной войне «Мы память бережно храним», КВНы, оформлялись выставки поделок и рисунков, изготавливались подарки, поздравительные открытки, </w:t>
      </w:r>
      <w:r w:rsidR="00457BA7" w:rsidRPr="00595250">
        <w:rPr>
          <w:lang w:val="ru-RU" w:bidi="en-US"/>
        </w:rPr>
        <w:t>участие в параде 9 мая в поселке Каменецкий</w:t>
      </w:r>
      <w:r w:rsidR="00C92BCA" w:rsidRPr="00595250">
        <w:rPr>
          <w:lang w:val="ru-RU" w:bidi="en-US"/>
        </w:rPr>
        <w:t>.</w:t>
      </w:r>
    </w:p>
    <w:p w:rsidR="00716A4A" w:rsidRPr="00AE2A58" w:rsidRDefault="00716A4A" w:rsidP="00716A4A">
      <w:pPr>
        <w:ind w:firstLine="567"/>
        <w:jc w:val="both"/>
        <w:rPr>
          <w:b/>
          <w:color w:val="000000" w:themeColor="text1"/>
          <w:lang w:val="ru-RU"/>
        </w:rPr>
      </w:pPr>
      <w:r w:rsidRPr="00716A4A">
        <w:rPr>
          <w:lang w:val="ru-RU"/>
        </w:rPr>
        <w:t>Важным показателем качества предоставляемых услуг является эффективность физкультурно-оздоровительной работы. В учреждении реализуется здоровьесберегающая техн</w:t>
      </w:r>
      <w:r>
        <w:rPr>
          <w:lang w:val="ru-RU"/>
        </w:rPr>
        <w:t xml:space="preserve">ология «Здоровье дошкольникам», </w:t>
      </w:r>
      <w:r w:rsidRPr="00AE2A58">
        <w:rPr>
          <w:color w:val="000000" w:themeColor="text1"/>
          <w:lang w:val="ru-RU"/>
        </w:rPr>
        <w:t>но уровень заболеваемости воспитанников в текущем году остался на прежнем уровне , в сравнении с предыдущим годом составил 11, 1 детодня.</w:t>
      </w:r>
    </w:p>
    <w:p w:rsidR="00716A4A" w:rsidRDefault="00716A4A" w:rsidP="00716A4A">
      <w:pPr>
        <w:ind w:firstLine="426"/>
        <w:jc w:val="both"/>
        <w:rPr>
          <w:lang w:val="ru-RU"/>
        </w:rPr>
      </w:pPr>
      <w:r w:rsidRPr="00716A4A">
        <w:rPr>
          <w:lang w:val="ru-RU"/>
        </w:rPr>
        <w:t>К оценке качества услуг, предоставляемых в учреждении, привлекались родители (законные представители) воспитанников. По данным обследован</w:t>
      </w:r>
      <w:r w:rsidR="00FF5715">
        <w:rPr>
          <w:lang w:val="ru-RU"/>
        </w:rPr>
        <w:t>ия, проведённого учреждением 98,5</w:t>
      </w:r>
      <w:r w:rsidRPr="00716A4A">
        <w:rPr>
          <w:lang w:val="ru-RU"/>
        </w:rPr>
        <w:t xml:space="preserve"> % из опрошенных родителей  дали самую высокую оценку качеству предоставляемых услуг по всем показателям.  Высоко родители  оценили работу кружков и секций в ДОУ, и 100% опрошенных  готовы   рекомендовать ДОУ родственникам и знакомым. Родителей устраивает уровень  дополнительных образовательных услуг.   Положительно  родители  оценили возможность развития творческих способностей и интересов детей,  и их проявление  в ходе различных образовательных мероприятий в дошкольном учреждении, а так же  участие воспитанников в конкурсах различного уровня. Что является показателем высокого качества предоставляемого дошкольного образования в нашем образовательном учреждении. </w:t>
      </w:r>
    </w:p>
    <w:p w:rsidR="00716A4A" w:rsidRDefault="00716A4A" w:rsidP="0084293D">
      <w:pPr>
        <w:ind w:firstLine="426"/>
        <w:jc w:val="both"/>
        <w:rPr>
          <w:lang w:val="ru-RU"/>
        </w:rPr>
      </w:pPr>
    </w:p>
    <w:p w:rsidR="00A33734" w:rsidRPr="00595250" w:rsidRDefault="00716A4A" w:rsidP="0084293D">
      <w:pPr>
        <w:ind w:firstLine="426"/>
        <w:jc w:val="both"/>
        <w:rPr>
          <w:lang w:val="ru-RU"/>
        </w:rPr>
      </w:pPr>
      <w:r>
        <w:rPr>
          <w:lang w:val="ru-RU"/>
        </w:rPr>
        <w:t>В</w:t>
      </w:r>
      <w:r w:rsidR="00EE313B" w:rsidRPr="00595250">
        <w:rPr>
          <w:lang w:val="ru-RU"/>
        </w:rPr>
        <w:t xml:space="preserve">ызывает у родителей удовлетворённость компетентностью педагогических  работников  и  материально-техническим обеспечением ДОУ, его обновление в соответствии с требованиями к РППС в рамках внедрения ФГОС ДО. </w:t>
      </w:r>
    </w:p>
    <w:p w:rsidR="003E33B9" w:rsidRPr="00D435DC" w:rsidRDefault="00565263" w:rsidP="003E33B9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95250">
        <w:t>Взаимодействие  с родителями - это сложная и важная часть деят</w:t>
      </w:r>
      <w:r w:rsidR="009F5832" w:rsidRPr="00595250">
        <w:t xml:space="preserve">ельности педагога и ДОУ в целом, создано сообщество детского сада на социальной странице Интернет  в </w:t>
      </w:r>
      <w:r w:rsidR="009F5832" w:rsidRPr="00D435DC">
        <w:rPr>
          <w:color w:val="000000" w:themeColor="text1"/>
        </w:rPr>
        <w:t xml:space="preserve">ВКонтакте </w:t>
      </w:r>
      <w:hyperlink r:id="rId13" w:history="1">
        <w:r w:rsidR="00434F06" w:rsidRPr="006B284B">
          <w:rPr>
            <w:rStyle w:val="af6"/>
          </w:rPr>
          <w:t>https://vk.com/club209689242</w:t>
        </w:r>
      </w:hyperlink>
      <w:r w:rsidR="00434F06">
        <w:rPr>
          <w:u w:val="single"/>
        </w:rPr>
        <w:t xml:space="preserve"> </w:t>
      </w:r>
    </w:p>
    <w:p w:rsidR="00565263" w:rsidRPr="00595250" w:rsidRDefault="009F5832" w:rsidP="003E33B9">
      <w:pPr>
        <w:pStyle w:val="af5"/>
        <w:spacing w:before="0" w:beforeAutospacing="0" w:after="0" w:afterAutospacing="0"/>
        <w:jc w:val="both"/>
      </w:pPr>
      <w:r w:rsidRPr="00595250">
        <w:t xml:space="preserve">для взаимодействия с родителями. </w:t>
      </w:r>
      <w:r w:rsidR="00565263" w:rsidRPr="00595250">
        <w:t xml:space="preserve">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</w:r>
    </w:p>
    <w:p w:rsidR="00565263" w:rsidRPr="00595250" w:rsidRDefault="00565263" w:rsidP="006C155C">
      <w:pPr>
        <w:pStyle w:val="af5"/>
        <w:spacing w:after="0" w:afterAutospacing="0"/>
        <w:ind w:firstLine="709"/>
        <w:jc w:val="both"/>
      </w:pPr>
      <w:r w:rsidRPr="00595250">
        <w:t>В работе с родителями педагоги активно внедряли наглядные формы работы (стенды, тематические фотовыставки, папки-передвижки</w:t>
      </w:r>
      <w:r w:rsidR="006659C5" w:rsidRPr="00595250">
        <w:t xml:space="preserve">, </w:t>
      </w:r>
      <w:r w:rsidR="00150AF8" w:rsidRPr="00595250">
        <w:t xml:space="preserve"> видеоролики, </w:t>
      </w:r>
      <w:r w:rsidR="006659C5" w:rsidRPr="00595250">
        <w:t>мастер – классы, интерактивные просмотры непрерывной образовательной деятельности</w:t>
      </w:r>
      <w:r w:rsidRPr="00595250">
        <w:t xml:space="preserve"> </w:t>
      </w:r>
      <w:r w:rsidR="00C415F6" w:rsidRPr="00595250">
        <w:t xml:space="preserve"> онлайн или офлайн </w:t>
      </w:r>
      <w:r w:rsidRPr="00595250">
        <w:t>и т.д.), которые позволили повысить педагогическую инфор</w:t>
      </w:r>
      <w:r w:rsidR="006659C5" w:rsidRPr="00595250">
        <w:t>мированность родителей</w:t>
      </w:r>
      <w:r w:rsidRPr="00595250">
        <w:t>.</w:t>
      </w:r>
    </w:p>
    <w:p w:rsidR="00827715" w:rsidRPr="00595250" w:rsidRDefault="00827715" w:rsidP="00827715">
      <w:pPr>
        <w:pStyle w:val="ab"/>
        <w:ind w:left="0" w:firstLine="567"/>
        <w:jc w:val="both"/>
        <w:rPr>
          <w:lang w:val="ru-RU"/>
        </w:rPr>
      </w:pPr>
      <w:r w:rsidRPr="00595250">
        <w:rPr>
          <w:lang w:val="ru-RU"/>
        </w:rPr>
        <w:t>Кроме того, детский сад выступает в роли активного помощника семье в обеспечении единого образовательного пространства «детский сад - семья - социум», способствующего качественной подготовке ребенка к дальнейшему обучению в школе, воспитанию, развитию его индивидуальных возможностей, оздоровлению,  формированию основ здорового образа жизни и основ гражданских качеств. Немаловажное значение при формировании общей культуры дошкольников играют родители. Задача детского сада сделать родителей воспитанников - активными участниками воспитательной процесса.</w:t>
      </w:r>
    </w:p>
    <w:p w:rsidR="00AE5BAE" w:rsidRPr="00595250" w:rsidRDefault="007C1E22" w:rsidP="0084293D">
      <w:pPr>
        <w:jc w:val="both"/>
        <w:rPr>
          <w:lang w:val="ru-RU"/>
        </w:rPr>
      </w:pPr>
      <w:r w:rsidRPr="00595250">
        <w:rPr>
          <w:b/>
          <w:bCs/>
          <w:lang w:val="ru-RU"/>
        </w:rPr>
        <w:lastRenderedPageBreak/>
        <w:t>Вывод:</w:t>
      </w:r>
      <w:r w:rsidRPr="00595250">
        <w:rPr>
          <w:lang w:val="ru-RU"/>
        </w:rPr>
        <w:t xml:space="preserve"> Содержание и качество подготовки воспитанников соответствует требованиям основной </w:t>
      </w:r>
      <w:r w:rsidR="006659C5" w:rsidRPr="00595250">
        <w:rPr>
          <w:lang w:val="ru-RU"/>
        </w:rPr>
        <w:t xml:space="preserve"> образовательной </w:t>
      </w:r>
      <w:r w:rsidR="00B00DF6" w:rsidRPr="00595250">
        <w:rPr>
          <w:lang w:val="ru-RU"/>
        </w:rPr>
        <w:t xml:space="preserve"> программы </w:t>
      </w:r>
      <w:r w:rsidRPr="00595250">
        <w:rPr>
          <w:lang w:val="ru-RU"/>
        </w:rPr>
        <w:t xml:space="preserve"> дошкольного образования</w:t>
      </w:r>
      <w:r w:rsidR="008B4260" w:rsidRPr="00595250">
        <w:rPr>
          <w:lang w:val="ru-RU"/>
        </w:rPr>
        <w:t xml:space="preserve"> и адаптированной образовательной программы дошкольного образования</w:t>
      </w:r>
      <w:r w:rsidRPr="00595250">
        <w:rPr>
          <w:lang w:val="ru-RU"/>
        </w:rPr>
        <w:t>.</w:t>
      </w:r>
      <w:r w:rsidR="00340A63" w:rsidRPr="00595250">
        <w:rPr>
          <w:lang w:val="ru-RU"/>
        </w:rPr>
        <w:t xml:space="preserve"> Анализ родительского опроса, проведенного в</w:t>
      </w:r>
      <w:r w:rsidR="00340A63" w:rsidRPr="00595250">
        <w:t> </w:t>
      </w:r>
      <w:r w:rsidR="00FF5715">
        <w:rPr>
          <w:lang w:val="ru-RU"/>
        </w:rPr>
        <w:t>ноябре 2024</w:t>
      </w:r>
      <w:r w:rsidR="00340A63" w:rsidRPr="00595250">
        <w:t> </w:t>
      </w:r>
      <w:r w:rsidR="00340A63" w:rsidRPr="00595250">
        <w:rPr>
          <w:lang w:val="ru-RU"/>
        </w:rPr>
        <w:t>года, показывает, что дополнительное образование в</w:t>
      </w:r>
      <w:r w:rsidR="00340A63" w:rsidRPr="00595250">
        <w:t> </w:t>
      </w:r>
      <w:r w:rsidR="00340A63" w:rsidRPr="00595250">
        <w:rPr>
          <w:lang w:val="ru-RU"/>
        </w:rPr>
        <w:t>детском саду реализуется достаточно активно, наблюдается  повы</w:t>
      </w:r>
      <w:r w:rsidR="006C155C" w:rsidRPr="00595250">
        <w:rPr>
          <w:lang w:val="ru-RU"/>
        </w:rPr>
        <w:t>шение зачисленных воспитанников</w:t>
      </w:r>
      <w:r w:rsidR="00340A63" w:rsidRPr="00595250">
        <w:rPr>
          <w:lang w:val="ru-RU"/>
        </w:rPr>
        <w:t xml:space="preserve"> через Навигатор дополнительного образования в Тульской области и  посещаемости занятий воспитанниками в</w:t>
      </w:r>
      <w:r w:rsidR="00340A63" w:rsidRPr="00595250">
        <w:t> </w:t>
      </w:r>
      <w:r w:rsidR="00340A63" w:rsidRPr="00595250">
        <w:rPr>
          <w:lang w:val="ru-RU"/>
        </w:rPr>
        <w:t>сравнении с</w:t>
      </w:r>
      <w:r w:rsidR="00340A63" w:rsidRPr="00595250">
        <w:t> </w:t>
      </w:r>
      <w:r w:rsidR="00FF5715">
        <w:rPr>
          <w:lang w:val="ru-RU"/>
        </w:rPr>
        <w:t>2023</w:t>
      </w:r>
      <w:r w:rsidR="00340A63" w:rsidRPr="00595250">
        <w:t> </w:t>
      </w:r>
      <w:r w:rsidR="00340A63" w:rsidRPr="00595250">
        <w:rPr>
          <w:lang w:val="ru-RU"/>
        </w:rPr>
        <w:t>годом.</w:t>
      </w:r>
      <w:r w:rsidR="00101CDB" w:rsidRPr="00595250">
        <w:rPr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="00101CDB" w:rsidRPr="00595250">
        <w:t> </w:t>
      </w:r>
      <w:r w:rsidR="00101CDB" w:rsidRPr="00595250">
        <w:rPr>
          <w:lang w:val="ru-RU"/>
        </w:rPr>
        <w:t>особом внимании педагога и</w:t>
      </w:r>
      <w:r w:rsidR="00101CDB" w:rsidRPr="00595250">
        <w:t> </w:t>
      </w:r>
      <w:r w:rsidR="00101CDB" w:rsidRPr="00595250">
        <w:rPr>
          <w:lang w:val="ru-RU"/>
        </w:rPr>
        <w:t>в</w:t>
      </w:r>
      <w:r w:rsidR="00101CDB" w:rsidRPr="00595250">
        <w:t> </w:t>
      </w:r>
      <w:r w:rsidR="00101CDB" w:rsidRPr="00595250">
        <w:rPr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="00101CDB" w:rsidRPr="00595250">
        <w:t> </w:t>
      </w:r>
      <w:r w:rsidR="00101CDB" w:rsidRPr="00595250">
        <w:rPr>
          <w:lang w:val="ru-RU"/>
        </w:rPr>
        <w:t>детьми с</w:t>
      </w:r>
      <w:r w:rsidR="00101CDB" w:rsidRPr="00595250">
        <w:t> </w:t>
      </w:r>
      <w:r w:rsidR="00101CDB" w:rsidRPr="00595250">
        <w:rPr>
          <w:lang w:val="ru-RU"/>
        </w:rPr>
        <w:t>ОВЗ продолжается. Полученные результаты говорят о</w:t>
      </w:r>
      <w:r w:rsidR="00101CDB" w:rsidRPr="00595250">
        <w:t> </w:t>
      </w:r>
      <w:r w:rsidR="00101CDB" w:rsidRPr="00595250">
        <w:rPr>
          <w:lang w:val="ru-RU"/>
        </w:rPr>
        <w:t xml:space="preserve">достаточно высокой эффективности коррекционной работы. </w:t>
      </w:r>
    </w:p>
    <w:p w:rsidR="00D00990" w:rsidRPr="00595250" w:rsidRDefault="00EE313B" w:rsidP="0084293D">
      <w:pPr>
        <w:jc w:val="both"/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 xml:space="preserve">5. </w:t>
      </w:r>
      <w:r w:rsidR="00D00990" w:rsidRPr="00595250">
        <w:rPr>
          <w:b/>
          <w:bCs/>
          <w:u w:val="single"/>
          <w:lang w:val="ru-RU"/>
        </w:rPr>
        <w:t>Качество кадрового, учебно – методического обеспечения, библиотечно – информационное обеспечение.</w:t>
      </w:r>
    </w:p>
    <w:p w:rsidR="00EE313B" w:rsidRPr="00595250" w:rsidRDefault="00EE313B" w:rsidP="0084293D">
      <w:pPr>
        <w:jc w:val="both"/>
        <w:rPr>
          <w:color w:val="000000" w:themeColor="text1"/>
          <w:lang w:val="ru-RU"/>
        </w:rPr>
      </w:pPr>
      <w:r w:rsidRPr="00595250">
        <w:rPr>
          <w:color w:val="000000" w:themeColor="text1"/>
          <w:lang w:val="ru-RU"/>
        </w:rPr>
        <w:t xml:space="preserve">В детском саду </w:t>
      </w:r>
      <w:r w:rsidR="00AE2A58">
        <w:rPr>
          <w:color w:val="000000" w:themeColor="text1"/>
          <w:lang w:val="ru-RU"/>
        </w:rPr>
        <w:t>работает 29</w:t>
      </w:r>
      <w:r w:rsidR="00A2207D" w:rsidRPr="00595250">
        <w:rPr>
          <w:color w:val="000000" w:themeColor="text1"/>
          <w:lang w:val="ru-RU"/>
        </w:rPr>
        <w:t xml:space="preserve"> человек</w:t>
      </w:r>
      <w:r w:rsidR="00AE5BAE" w:rsidRPr="00595250">
        <w:rPr>
          <w:color w:val="000000" w:themeColor="text1"/>
          <w:lang w:val="ru-RU"/>
        </w:rPr>
        <w:t>а</w:t>
      </w:r>
      <w:r w:rsidRPr="00595250">
        <w:rPr>
          <w:color w:val="000000" w:themeColor="text1"/>
          <w:lang w:val="ru-RU"/>
        </w:rPr>
        <w:t>, из них:</w:t>
      </w:r>
    </w:p>
    <w:p w:rsidR="00EE313B" w:rsidRPr="00AE2A58" w:rsidRDefault="00EE313B" w:rsidP="0084293D">
      <w:pPr>
        <w:jc w:val="both"/>
        <w:rPr>
          <w:color w:val="000000" w:themeColor="text1"/>
          <w:lang w:val="ru-RU"/>
        </w:rPr>
      </w:pPr>
      <w:r w:rsidRPr="00AE2A58">
        <w:rPr>
          <w:color w:val="000000" w:themeColor="text1"/>
          <w:lang w:val="ru-RU"/>
        </w:rPr>
        <w:t>-админ</w:t>
      </w:r>
      <w:r w:rsidR="00C94A64" w:rsidRPr="00AE2A58">
        <w:rPr>
          <w:color w:val="000000" w:themeColor="text1"/>
          <w:lang w:val="ru-RU"/>
        </w:rPr>
        <w:t>истративные работники -</w:t>
      </w:r>
      <w:r w:rsidR="00B54F94" w:rsidRPr="00AE2A58">
        <w:rPr>
          <w:color w:val="000000" w:themeColor="text1"/>
          <w:lang w:val="ru-RU"/>
        </w:rPr>
        <w:t xml:space="preserve"> </w:t>
      </w:r>
      <w:r w:rsidR="00A2207D" w:rsidRPr="00AE2A58">
        <w:rPr>
          <w:color w:val="000000" w:themeColor="text1"/>
          <w:lang w:val="ru-RU"/>
        </w:rPr>
        <w:t>3</w:t>
      </w:r>
      <w:r w:rsidR="00B54F94" w:rsidRPr="00AE2A58">
        <w:rPr>
          <w:color w:val="000000" w:themeColor="text1"/>
          <w:lang w:val="ru-RU"/>
        </w:rPr>
        <w:t xml:space="preserve"> </w:t>
      </w:r>
      <w:r w:rsidR="00C94A64" w:rsidRPr="00AE2A58">
        <w:rPr>
          <w:color w:val="000000" w:themeColor="text1"/>
          <w:lang w:val="ru-RU"/>
        </w:rPr>
        <w:t>человек</w:t>
      </w:r>
      <w:r w:rsidR="00A2207D" w:rsidRPr="00AE2A58">
        <w:rPr>
          <w:color w:val="000000" w:themeColor="text1"/>
          <w:lang w:val="ru-RU"/>
        </w:rPr>
        <w:t>а</w:t>
      </w:r>
      <w:r w:rsidRPr="00AE2A58">
        <w:rPr>
          <w:color w:val="000000" w:themeColor="text1"/>
          <w:lang w:val="ru-RU"/>
        </w:rPr>
        <w:t>:</w:t>
      </w:r>
    </w:p>
    <w:p w:rsidR="00EE313B" w:rsidRPr="00AE2A58" w:rsidRDefault="00EE313B" w:rsidP="0084293D">
      <w:pPr>
        <w:jc w:val="both"/>
        <w:rPr>
          <w:color w:val="000000" w:themeColor="text1"/>
          <w:lang w:val="ru-RU"/>
        </w:rPr>
      </w:pPr>
      <w:r w:rsidRPr="00AE2A58">
        <w:rPr>
          <w:color w:val="000000" w:themeColor="text1"/>
          <w:lang w:val="ru-RU"/>
        </w:rPr>
        <w:t>-педаг</w:t>
      </w:r>
      <w:r w:rsidR="00D650DB" w:rsidRPr="00AE2A58">
        <w:rPr>
          <w:color w:val="000000" w:themeColor="text1"/>
          <w:lang w:val="ru-RU"/>
        </w:rPr>
        <w:t>огические работники –</w:t>
      </w:r>
      <w:r w:rsidR="00DC5922" w:rsidRPr="00AE2A58">
        <w:rPr>
          <w:color w:val="000000" w:themeColor="text1"/>
          <w:lang w:val="ru-RU"/>
        </w:rPr>
        <w:t xml:space="preserve"> </w:t>
      </w:r>
      <w:r w:rsidR="00AE2A58" w:rsidRPr="00AE2A58">
        <w:rPr>
          <w:color w:val="000000" w:themeColor="text1"/>
          <w:lang w:val="ru-RU"/>
        </w:rPr>
        <w:t>10</w:t>
      </w:r>
      <w:r w:rsidR="00D650DB" w:rsidRPr="00AE2A58">
        <w:rPr>
          <w:color w:val="000000" w:themeColor="text1"/>
          <w:lang w:val="ru-RU"/>
        </w:rPr>
        <w:t xml:space="preserve"> человек; </w:t>
      </w:r>
    </w:p>
    <w:p w:rsidR="00EE313B" w:rsidRPr="00AE2A58" w:rsidRDefault="00EE313B" w:rsidP="0084293D">
      <w:pPr>
        <w:jc w:val="both"/>
        <w:rPr>
          <w:color w:val="000000" w:themeColor="text1"/>
          <w:lang w:val="ru-RU"/>
        </w:rPr>
      </w:pPr>
      <w:r w:rsidRPr="00AE2A58">
        <w:rPr>
          <w:color w:val="000000" w:themeColor="text1"/>
          <w:lang w:val="ru-RU"/>
        </w:rPr>
        <w:t>-уч</w:t>
      </w:r>
      <w:r w:rsidR="00DC5922" w:rsidRPr="00AE2A58">
        <w:rPr>
          <w:color w:val="000000" w:themeColor="text1"/>
          <w:lang w:val="ru-RU"/>
        </w:rPr>
        <w:t>е</w:t>
      </w:r>
      <w:r w:rsidR="00A2207D" w:rsidRPr="00AE2A58">
        <w:rPr>
          <w:color w:val="000000" w:themeColor="text1"/>
          <w:lang w:val="ru-RU"/>
        </w:rPr>
        <w:t xml:space="preserve">бно-вспомогательный персонал – </w:t>
      </w:r>
      <w:r w:rsidR="00AE5BAE" w:rsidRPr="00AE2A58">
        <w:rPr>
          <w:color w:val="000000" w:themeColor="text1"/>
          <w:lang w:val="ru-RU"/>
        </w:rPr>
        <w:t>5</w:t>
      </w:r>
      <w:r w:rsidR="00EA0933" w:rsidRPr="00AE2A58">
        <w:rPr>
          <w:color w:val="000000" w:themeColor="text1"/>
          <w:lang w:val="ru-RU"/>
        </w:rPr>
        <w:t xml:space="preserve"> </w:t>
      </w:r>
      <w:r w:rsidRPr="00AE2A58">
        <w:rPr>
          <w:color w:val="000000" w:themeColor="text1"/>
          <w:lang w:val="ru-RU"/>
        </w:rPr>
        <w:t>человек;</w:t>
      </w:r>
    </w:p>
    <w:p w:rsidR="00EE313B" w:rsidRPr="00AE2A58" w:rsidRDefault="00EE313B" w:rsidP="0084293D">
      <w:pPr>
        <w:jc w:val="both"/>
        <w:rPr>
          <w:color w:val="000000" w:themeColor="text1"/>
          <w:lang w:val="ru-RU"/>
        </w:rPr>
      </w:pPr>
      <w:r w:rsidRPr="00AE2A58">
        <w:rPr>
          <w:color w:val="000000" w:themeColor="text1"/>
          <w:lang w:val="ru-RU"/>
        </w:rPr>
        <w:t xml:space="preserve">-рабочие </w:t>
      </w:r>
      <w:r w:rsidR="00AE5BAE" w:rsidRPr="00AE2A58">
        <w:rPr>
          <w:color w:val="000000" w:themeColor="text1"/>
          <w:lang w:val="ru-RU"/>
        </w:rPr>
        <w:t>1</w:t>
      </w:r>
      <w:r w:rsidR="00614996" w:rsidRPr="00AE2A58">
        <w:rPr>
          <w:color w:val="000000" w:themeColor="text1"/>
          <w:lang w:val="ru-RU"/>
        </w:rPr>
        <w:t>1</w:t>
      </w:r>
      <w:r w:rsidRPr="00AE2A58">
        <w:rPr>
          <w:color w:val="000000" w:themeColor="text1"/>
          <w:lang w:val="ru-RU"/>
        </w:rPr>
        <w:t xml:space="preserve"> человек. </w:t>
      </w:r>
    </w:p>
    <w:p w:rsidR="00EE313B" w:rsidRPr="00595250" w:rsidRDefault="00EE313B" w:rsidP="0084293D">
      <w:pPr>
        <w:jc w:val="both"/>
        <w:rPr>
          <w:color w:val="000000" w:themeColor="text1"/>
          <w:lang w:val="ru-RU"/>
        </w:rPr>
      </w:pPr>
      <w:r w:rsidRPr="00595250">
        <w:rPr>
          <w:color w:val="000000" w:themeColor="text1"/>
          <w:lang w:val="ru-RU"/>
        </w:rPr>
        <w:t xml:space="preserve">В настоящий момент штат </w:t>
      </w:r>
      <w:r w:rsidR="00614996" w:rsidRPr="00595250">
        <w:rPr>
          <w:color w:val="000000" w:themeColor="text1"/>
          <w:lang w:val="ru-RU"/>
        </w:rPr>
        <w:t>полностью не укомплектован</w:t>
      </w:r>
      <w:r w:rsidR="005B69BA">
        <w:rPr>
          <w:color w:val="000000" w:themeColor="text1"/>
          <w:lang w:val="ru-RU"/>
        </w:rPr>
        <w:t xml:space="preserve"> ( нужны тьютор, ассистент).</w:t>
      </w:r>
    </w:p>
    <w:p w:rsidR="004F310D" w:rsidRPr="005B69BA" w:rsidRDefault="00AE2A58" w:rsidP="004F310D">
      <w:pPr>
        <w:pStyle w:val="ab"/>
        <w:ind w:left="0" w:firstLine="567"/>
        <w:jc w:val="both"/>
        <w:rPr>
          <w:lang w:val="ru-RU"/>
        </w:rPr>
      </w:pPr>
      <w:r>
        <w:rPr>
          <w:lang w:val="ru-RU"/>
        </w:rPr>
        <w:t>10</w:t>
      </w:r>
      <w:r w:rsidR="00C415F6" w:rsidRPr="00595250">
        <w:rPr>
          <w:lang w:val="ru-RU"/>
        </w:rPr>
        <w:t xml:space="preserve"> </w:t>
      </w:r>
      <w:r w:rsidR="00A2207D" w:rsidRPr="00595250">
        <w:rPr>
          <w:lang w:val="ru-RU"/>
        </w:rPr>
        <w:t xml:space="preserve"> педагогов</w:t>
      </w:r>
      <w:r w:rsidR="004F310D" w:rsidRPr="00595250">
        <w:rPr>
          <w:lang w:val="ru-RU"/>
        </w:rPr>
        <w:t xml:space="preserve"> имеют квалификационную категорию</w:t>
      </w:r>
      <w:r w:rsidR="00614996" w:rsidRPr="00595250">
        <w:rPr>
          <w:lang w:val="ru-RU"/>
        </w:rPr>
        <w:t>- соответствие занимаемой должности.</w:t>
      </w:r>
      <w:r w:rsidR="005B69BA">
        <w:rPr>
          <w:lang w:val="ru-RU"/>
        </w:rPr>
        <w:t xml:space="preserve"> Все педагоги прошли курсы 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>«Реализация</w:t>
      </w:r>
      <w:r w:rsidR="005B69BA">
        <w:rPr>
          <w:rFonts w:ascii="Georgia" w:hAnsi="Georgia"/>
          <w:color w:val="2E2E2E"/>
          <w:sz w:val="22"/>
          <w:szCs w:val="22"/>
          <w:shd w:val="clear" w:color="auto" w:fill="FFFFFF"/>
        </w:rPr>
        <w:t> 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 xml:space="preserve"> образовательной программы ДОО с учетом ФОП ДО для обучающихся</w:t>
      </w:r>
      <w:r w:rsidR="005B69BA">
        <w:rPr>
          <w:rFonts w:ascii="Georgia" w:hAnsi="Georgia"/>
          <w:color w:val="2E2E2E"/>
          <w:sz w:val="22"/>
          <w:szCs w:val="22"/>
          <w:shd w:val="clear" w:color="auto" w:fill="FFFFFF"/>
        </w:rPr>
        <w:t> 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 xml:space="preserve"> дошкольников»</w:t>
      </w:r>
      <w:r w:rsid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 xml:space="preserve">. Планируется прохождение курсов по 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>«Реализация</w:t>
      </w:r>
      <w:r w:rsidR="005B69BA">
        <w:rPr>
          <w:rFonts w:ascii="Georgia" w:hAnsi="Georgia"/>
          <w:color w:val="2E2E2E"/>
          <w:sz w:val="22"/>
          <w:szCs w:val="22"/>
          <w:shd w:val="clear" w:color="auto" w:fill="FFFFFF"/>
        </w:rPr>
        <w:t> 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 xml:space="preserve"> образовательной программы ДОО с учетом Ф</w:t>
      </w:r>
      <w:r w:rsid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>А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>ОП ДО для обучающихся</w:t>
      </w:r>
      <w:r w:rsidR="005B69BA">
        <w:rPr>
          <w:rFonts w:ascii="Georgia" w:hAnsi="Georgia"/>
          <w:color w:val="2E2E2E"/>
          <w:sz w:val="22"/>
          <w:szCs w:val="22"/>
          <w:shd w:val="clear" w:color="auto" w:fill="FFFFFF"/>
        </w:rPr>
        <w:t> </w:t>
      </w:r>
      <w:r w:rsidR="005B69BA" w:rsidRPr="005B69BA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 xml:space="preserve"> дошкольников</w:t>
      </w:r>
      <w:r w:rsidR="00C05367">
        <w:rPr>
          <w:rFonts w:ascii="Georgia" w:hAnsi="Georgia"/>
          <w:color w:val="2E2E2E"/>
          <w:sz w:val="22"/>
          <w:szCs w:val="22"/>
          <w:shd w:val="clear" w:color="auto" w:fill="FFFFFF"/>
          <w:lang w:val="ru-RU"/>
        </w:rPr>
        <w:t xml:space="preserve"> с ОВЗ». Это специалисты и педагоги комбинированных групп.</w:t>
      </w:r>
    </w:p>
    <w:p w:rsidR="00EE313B" w:rsidRPr="00595250" w:rsidRDefault="00E13DDF" w:rsidP="0084293D">
      <w:pPr>
        <w:jc w:val="both"/>
        <w:rPr>
          <w:lang w:val="ru-RU"/>
        </w:rPr>
      </w:pPr>
      <w:r>
        <w:rPr>
          <w:lang w:val="ru-RU"/>
        </w:rPr>
        <w:t xml:space="preserve">Это одно из </w:t>
      </w:r>
      <w:r w:rsidR="00EE313B" w:rsidRPr="00595250">
        <w:rPr>
          <w:lang w:val="ru-RU"/>
        </w:rPr>
        <w:t xml:space="preserve"> условий эффективной деятельности детского сада</w:t>
      </w:r>
      <w:r>
        <w:rPr>
          <w:lang w:val="ru-RU"/>
        </w:rPr>
        <w:t>, которое является сформированностью</w:t>
      </w:r>
      <w:r w:rsidR="00EE313B" w:rsidRPr="00595250">
        <w:rPr>
          <w:lang w:val="ru-RU"/>
        </w:rPr>
        <w:t xml:space="preserve"> у педагогических работников потребности  в непрерывном профе</w:t>
      </w:r>
      <w:r w:rsidR="00FF5715">
        <w:rPr>
          <w:lang w:val="ru-RU"/>
        </w:rPr>
        <w:t>ссиональном росте. В 2024</w:t>
      </w:r>
      <w:r w:rsidR="00EE313B" w:rsidRPr="00595250">
        <w:rPr>
          <w:lang w:val="ru-RU"/>
        </w:rPr>
        <w:t xml:space="preserve"> году  повышение профессиона</w:t>
      </w:r>
      <w:r>
        <w:rPr>
          <w:lang w:val="ru-RU"/>
        </w:rPr>
        <w:t>льного мастерства осуществлялось</w:t>
      </w:r>
      <w:r w:rsidR="00EE313B" w:rsidRPr="00595250">
        <w:rPr>
          <w:lang w:val="ru-RU"/>
        </w:rPr>
        <w:t xml:space="preserve"> за счёт:</w:t>
      </w:r>
    </w:p>
    <w:p w:rsidR="00EE313B" w:rsidRPr="00595250" w:rsidRDefault="00EE313B" w:rsidP="0084293D">
      <w:pPr>
        <w:pStyle w:val="ab"/>
        <w:numPr>
          <w:ilvl w:val="0"/>
          <w:numId w:val="10"/>
        </w:numPr>
        <w:jc w:val="both"/>
        <w:rPr>
          <w:lang w:val="ru-RU"/>
        </w:rPr>
      </w:pPr>
      <w:r w:rsidRPr="00595250">
        <w:rPr>
          <w:lang w:val="ru-RU"/>
        </w:rPr>
        <w:t>обучение на рабочем месте – организованна система повышения профессиональной компетенции педагогов с учётом актуальных проблем реализации ООПДО</w:t>
      </w:r>
      <w:r w:rsidR="00A07333" w:rsidRPr="00595250">
        <w:rPr>
          <w:lang w:val="ru-RU"/>
        </w:rPr>
        <w:t xml:space="preserve"> , АОПДО</w:t>
      </w:r>
      <w:r w:rsidRPr="00595250">
        <w:rPr>
          <w:lang w:val="ru-RU"/>
        </w:rPr>
        <w:t xml:space="preserve"> и индивидуальных потребностей педработников;</w:t>
      </w:r>
    </w:p>
    <w:p w:rsidR="00EE313B" w:rsidRPr="00595250" w:rsidRDefault="00EE313B" w:rsidP="0084293D">
      <w:pPr>
        <w:pStyle w:val="ab"/>
        <w:numPr>
          <w:ilvl w:val="0"/>
          <w:numId w:val="10"/>
        </w:numPr>
        <w:jc w:val="both"/>
        <w:rPr>
          <w:lang w:val="ru-RU"/>
        </w:rPr>
      </w:pPr>
      <w:r w:rsidRPr="00595250">
        <w:rPr>
          <w:lang w:val="ru-RU"/>
        </w:rPr>
        <w:t>участия в професси</w:t>
      </w:r>
      <w:r w:rsidR="00614996" w:rsidRPr="00595250">
        <w:rPr>
          <w:lang w:val="ru-RU"/>
        </w:rPr>
        <w:t>ональных объединениях педагогов</w:t>
      </w:r>
      <w:r w:rsidRPr="00595250">
        <w:rPr>
          <w:lang w:val="ru-RU"/>
        </w:rPr>
        <w:t>;</w:t>
      </w:r>
    </w:p>
    <w:p w:rsidR="000B6274" w:rsidRPr="00595250" w:rsidRDefault="00EE313B" w:rsidP="00A07333">
      <w:pPr>
        <w:pStyle w:val="ab"/>
        <w:numPr>
          <w:ilvl w:val="0"/>
          <w:numId w:val="10"/>
        </w:numPr>
        <w:jc w:val="both"/>
        <w:rPr>
          <w:lang w:val="ru-RU"/>
        </w:rPr>
      </w:pPr>
      <w:r w:rsidRPr="00595250">
        <w:rPr>
          <w:lang w:val="ru-RU"/>
        </w:rPr>
        <w:t>участия в районных методических объединениях</w:t>
      </w:r>
      <w:r w:rsidR="00870390" w:rsidRPr="00595250">
        <w:rPr>
          <w:lang w:val="ru-RU"/>
        </w:rPr>
        <w:t xml:space="preserve"> онлайн</w:t>
      </w:r>
      <w:r w:rsidR="00A07333" w:rsidRPr="00595250">
        <w:rPr>
          <w:lang w:val="ru-RU"/>
        </w:rPr>
        <w:t>;</w:t>
      </w:r>
    </w:p>
    <w:p w:rsidR="00B54F94" w:rsidRPr="00595250" w:rsidRDefault="001B4C0C" w:rsidP="00E51A92">
      <w:pPr>
        <w:ind w:firstLine="567"/>
        <w:jc w:val="both"/>
        <w:rPr>
          <w:lang w:val="ru-RU"/>
        </w:rPr>
      </w:pPr>
      <w:r w:rsidRPr="00595250">
        <w:rPr>
          <w:lang w:val="ru-RU"/>
        </w:rPr>
        <w:t>В 2</w:t>
      </w:r>
      <w:r w:rsidR="00FF5715">
        <w:rPr>
          <w:lang w:val="ru-RU"/>
        </w:rPr>
        <w:t>024</w:t>
      </w:r>
      <w:r w:rsidR="00EE313B" w:rsidRPr="00595250">
        <w:rPr>
          <w:lang w:val="ru-RU"/>
        </w:rPr>
        <w:t xml:space="preserve"> году деятельность</w:t>
      </w:r>
      <w:r w:rsidR="003A504D" w:rsidRPr="00595250">
        <w:rPr>
          <w:lang w:val="ru-RU"/>
        </w:rPr>
        <w:t xml:space="preserve"> педагога – психолога </w:t>
      </w:r>
      <w:r w:rsidR="00EE313B" w:rsidRPr="00595250">
        <w:rPr>
          <w:lang w:val="ru-RU"/>
        </w:rPr>
        <w:t xml:space="preserve"> была направлена на психологическое просвещение работников и родителей воспитанников, оценку и коррекцию психологического микроклимата в группах, развитие коммуникативных навыков воспитанников, анализ развивающего потенциала учебного процесса, разработку программно-методических документов психолого-педагогического сопровождения образования.</w:t>
      </w:r>
    </w:p>
    <w:p w:rsidR="00F808D0" w:rsidRPr="00595250" w:rsidRDefault="00F808D0" w:rsidP="0084293D">
      <w:pPr>
        <w:jc w:val="both"/>
        <w:rPr>
          <w:lang w:val="ru-RU"/>
        </w:rPr>
      </w:pPr>
      <w:r w:rsidRPr="00595250">
        <w:rPr>
          <w:lang w:val="ru-RU"/>
        </w:rPr>
        <w:t>Учебно – методич</w:t>
      </w:r>
      <w:r w:rsidR="00996B37">
        <w:rPr>
          <w:lang w:val="ru-RU"/>
        </w:rPr>
        <w:t xml:space="preserve">еское сопровождение реализации </w:t>
      </w:r>
      <w:r w:rsidRPr="00595250">
        <w:rPr>
          <w:lang w:val="ru-RU"/>
        </w:rPr>
        <w:t>ОПДО соответствует профессиональным потребностям педагогических работников, специфике условий осуществления образовательного процесса. В МДОУ в помощь педагогам продолжает функционировать  библиотечно – информационное обеспечение.</w:t>
      </w:r>
    </w:p>
    <w:p w:rsidR="00F808D0" w:rsidRPr="00595250" w:rsidRDefault="00F808D0" w:rsidP="0084293D">
      <w:pPr>
        <w:jc w:val="both"/>
        <w:rPr>
          <w:lang w:val="ru-RU"/>
        </w:rPr>
      </w:pPr>
      <w:r w:rsidRPr="00595250">
        <w:rPr>
          <w:lang w:val="ru-RU"/>
        </w:rPr>
        <w:t>     С целью управления образовательным процессом используются электронные образовательные ресурсы для работы с детьми. 100%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  позволяет работать с текстовыми редакторами, с Интернет ресу</w:t>
      </w:r>
      <w:r w:rsidR="001B4C0C" w:rsidRPr="00595250">
        <w:rPr>
          <w:lang w:val="ru-RU"/>
        </w:rPr>
        <w:t>рсами, фото и видео материалами, осуществляется постепенный переход на отечественное программное обеспечение и его освоение.</w:t>
      </w:r>
    </w:p>
    <w:p w:rsidR="00A07333" w:rsidRPr="00595250" w:rsidRDefault="00A07333" w:rsidP="00A07333">
      <w:pPr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>По</w:t>
      </w:r>
      <w:r w:rsidRPr="00595250">
        <w:rPr>
          <w:color w:val="000000"/>
        </w:rPr>
        <w:t> </w:t>
      </w:r>
      <w:r w:rsidR="00FF5715">
        <w:rPr>
          <w:color w:val="000000"/>
          <w:lang w:val="ru-RU"/>
        </w:rPr>
        <w:t>итогам  2023,  в 2024</w:t>
      </w:r>
      <w:r w:rsidRPr="00595250">
        <w:rPr>
          <w:color w:val="000000"/>
          <w:lang w:val="ru-RU"/>
        </w:rPr>
        <w:t xml:space="preserve"> года  МДОУ перешел на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применение профессиональных стандартов, из</w:t>
      </w:r>
      <w:r w:rsidRPr="00595250">
        <w:rPr>
          <w:color w:val="000000"/>
        </w:rPr>
        <w:t> </w:t>
      </w:r>
      <w:r w:rsidR="00F7220A" w:rsidRPr="00595250">
        <w:rPr>
          <w:color w:val="000000"/>
          <w:lang w:val="ru-RU"/>
        </w:rPr>
        <w:t>11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педагогических работников все соответствуют квалификационным требованиям профстандарта «Педагог». Их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434F06" w:rsidRDefault="00434F06" w:rsidP="00A07333">
      <w:pPr>
        <w:rPr>
          <w:b/>
          <w:i/>
          <w:color w:val="000000"/>
          <w:u w:val="single"/>
          <w:lang w:val="ru-RU"/>
        </w:rPr>
      </w:pPr>
    </w:p>
    <w:p w:rsidR="00A07333" w:rsidRPr="00C61BA3" w:rsidRDefault="00A07333" w:rsidP="00A07333">
      <w:pPr>
        <w:rPr>
          <w:b/>
          <w:i/>
          <w:u w:val="single"/>
          <w:lang w:val="ru-RU"/>
        </w:rPr>
      </w:pPr>
      <w:r w:rsidRPr="00C61BA3">
        <w:rPr>
          <w:b/>
          <w:i/>
          <w:color w:val="000000"/>
          <w:u w:val="single"/>
          <w:lang w:val="ru-RU"/>
        </w:rPr>
        <w:lastRenderedPageBreak/>
        <w:t>В</w:t>
      </w:r>
      <w:r w:rsidRPr="00C61BA3">
        <w:rPr>
          <w:b/>
          <w:i/>
          <w:color w:val="000000"/>
          <w:u w:val="single"/>
        </w:rPr>
        <w:t> </w:t>
      </w:r>
      <w:r w:rsidR="00FF5715" w:rsidRPr="00C61BA3">
        <w:rPr>
          <w:b/>
          <w:i/>
          <w:color w:val="000000"/>
          <w:u w:val="single"/>
          <w:lang w:val="ru-RU"/>
        </w:rPr>
        <w:t>2024</w:t>
      </w:r>
      <w:r w:rsidRPr="00C61BA3">
        <w:rPr>
          <w:b/>
          <w:i/>
          <w:color w:val="000000"/>
          <w:u w:val="single"/>
          <w:lang w:val="ru-RU"/>
        </w:rPr>
        <w:t xml:space="preserve"> году педагоги  </w:t>
      </w:r>
      <w:r w:rsidRPr="00C61BA3">
        <w:rPr>
          <w:b/>
          <w:i/>
          <w:u w:val="single"/>
          <w:lang w:val="ru-RU"/>
        </w:rPr>
        <w:t>М</w:t>
      </w:r>
      <w:r w:rsidR="008C2C47" w:rsidRPr="00C61BA3">
        <w:rPr>
          <w:b/>
          <w:i/>
          <w:u w:val="single"/>
          <w:lang w:val="ru-RU"/>
        </w:rPr>
        <w:t>К</w:t>
      </w:r>
      <w:r w:rsidRPr="00C61BA3">
        <w:rPr>
          <w:b/>
          <w:i/>
          <w:u w:val="single"/>
          <w:lang w:val="ru-RU"/>
        </w:rPr>
        <w:t>ДОУ приняли участие: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 : Участие в районной выставке авторских развивающих игр и пособий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 дошколят "Площадка успешности-2024", посвященная теме: «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Мой любимый город 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Узловая!»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Педагоги , участие : Всероссийском конкурсе профессионального мастерства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«Занятие года - 2024»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Морозова Людмила Викторовна. заняла 1 место в региональном этапе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XII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Всероссийского конкурса "Воспитатели России" в номинации : Развивающие игры и пособия «Стартап".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 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Всероссийский педагогический конкурс «Педагогический проект»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 место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участие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Всероссийский конкурс профессионального мастерства «Занятие года–2024»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 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участие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Всероссийский конкурс образовательных интернет-ресурсов    «Лучший персональный сайт педагога -2024»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XII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Всероссийский конкурс «Воспитатели России»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лауреат в номинации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«Развивающие игры и пособия.Стартап».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Всероссийская олимпиада «Цифровая грамотность педагога»  2 место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Морозова Людмила Викторовна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Международный фестиваль конкурс «Жар- птица России»  Лауреат 1 степени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Педагог- психолог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Морозова Л.В.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Сертификат участника конкурса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участие в международном профессиональном педагогическом конкурсе «Психолог. Высшая квалификация 2024»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-Музыкальный руководитель Себекина Ольга Николаевна приняла участие в региональном этапе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XII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Всероссийского конкурса "Воспитатели России",в номинации "Творческий педагог- творческие дети":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 Музыкальный руководитель Себекина Ольга Николаевна принял участие   конкурс декоративно-прикладного творчества "Жар Птица России" ,  лауреат 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степени;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 Музыкальный руководитель  Администрация муниципального образования Веневский р-н Тульской области 18-й Международный фестиваль фольклора и ремесел «Двенадцать ключей» лауреат 3 степени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- Музыкальный руководитель Себекина О.Н Администрация городского поселения города Задонска МБУК Задонский центр культуры и досуга 11-й межрегиональный фестиваль конкурс самодеятельного народного творчества «Задонские осенины» лауреат 3 степени 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(2 диплома) Задонск 2024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- Музыкальный руководитель Себекина О.Н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Международный конкурс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среди участников из 15 стран мира «Жар птица России» лауреат 2 степени 15.04.2024 г.Москва лауреат 2 степени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Музыкальный руководитель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МКУК Астаповский центр культуры и досуга» Тульской области Фестиваль славной Победе посвящается лауреат 2 степени Астаповский ЦКД Тульская область лауреат 2 степени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Музыкальный руководитель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Международная академия образования Всероссийский конкурс профессионального мастерства среди педагогических работников «Педагоги России»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диплом 1 степени 14.06.2024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Музыкальный руководитель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Всероссийский фестиваль конкурс народного творчества «Играй гармонь на все лады» лауреат 3 степени Тамбов 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Музыкальный руководитель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Международный конкурс педагогического мастерства «Инновационные педагогические идеи» 1 место 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Музыкальный руководитель 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ИПК Тульской области грамота за участие в региональном этапе 12 Всероссийского конкурса «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Воспитатели России» Тула 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34F0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Швец Ирина Николаевна инструктор по физической культуре 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-Международный конкурс 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среди участников из 15 стран мира «Жар птица России» лауреат 1 степени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Всероссийский конкурс профессионального мастерства:</w:t>
      </w:r>
    </w:p>
    <w:p w:rsidR="00AE2A58" w:rsidRPr="00434F06" w:rsidRDefault="00AE2A58" w:rsidP="00434F0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34F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«Занятие года-2024»</w:t>
      </w:r>
    </w:p>
    <w:p w:rsidR="00AE2A58" w:rsidRPr="00AE2A58" w:rsidRDefault="00AE2A58" w:rsidP="00AE2A5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E2A58">
        <w:rPr>
          <w:rFonts w:ascii="Times New Roman" w:hAnsi="Times New Roman" w:cs="Times New Roman"/>
          <w:sz w:val="24"/>
          <w:szCs w:val="24"/>
          <w:lang w:val="ru-RU"/>
        </w:rPr>
        <w:lastRenderedPageBreak/>
        <w:t>-Потапова Татьяна Владимировна воспитатель  диплом 1 степени</w:t>
      </w:r>
    </w:p>
    <w:p w:rsidR="00AE2A58" w:rsidRPr="00AE2A58" w:rsidRDefault="00AE2A58" w:rsidP="00AE2A5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E2A58">
        <w:rPr>
          <w:rFonts w:ascii="Times New Roman" w:hAnsi="Times New Roman" w:cs="Times New Roman"/>
          <w:sz w:val="24"/>
          <w:szCs w:val="24"/>
          <w:lang w:val="ru-RU"/>
        </w:rPr>
        <w:t>- Якушева Валентина Евгеньевна воспитатель  диплом 1 степени</w:t>
      </w:r>
    </w:p>
    <w:p w:rsidR="00AE2A58" w:rsidRPr="00AE2A58" w:rsidRDefault="00AE2A58" w:rsidP="00AE2A5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E2A58">
        <w:rPr>
          <w:rFonts w:ascii="Times New Roman" w:hAnsi="Times New Roman" w:cs="Times New Roman"/>
          <w:sz w:val="24"/>
          <w:szCs w:val="24"/>
          <w:lang w:val="ru-RU"/>
        </w:rPr>
        <w:t>-Тюрина Надежда Николаевна воспитатель   диплом 1 степени</w:t>
      </w:r>
    </w:p>
    <w:p w:rsidR="00A07333" w:rsidRPr="00595250" w:rsidRDefault="00C61BA3" w:rsidP="00A0733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</w:t>
      </w:r>
      <w:r w:rsidR="00AE2A58">
        <w:rPr>
          <w:color w:val="000000"/>
          <w:lang w:val="ru-RU"/>
        </w:rPr>
        <w:t xml:space="preserve"> Э</w:t>
      </w:r>
      <w:r w:rsidR="00A07333" w:rsidRPr="00595250">
        <w:rPr>
          <w:color w:val="000000"/>
          <w:lang w:val="ru-RU"/>
        </w:rPr>
        <w:t>ффективно  онлайн участвуют в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работе  районных педагогических сообществ, знакомятся с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опытом работы своих коллег и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других дошкольных учреждений, а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также саморазвиваются. Все это в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комплексе дает хороший результат в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организации педагогической деятельности и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улучшении качества образования и</w:t>
      </w:r>
      <w:r w:rsidR="00A07333" w:rsidRPr="00595250">
        <w:rPr>
          <w:color w:val="000000"/>
        </w:rPr>
        <w:t> </w:t>
      </w:r>
      <w:r w:rsidR="00A07333" w:rsidRPr="00595250">
        <w:rPr>
          <w:color w:val="000000"/>
          <w:lang w:val="ru-RU"/>
        </w:rPr>
        <w:t>воспитания дошкольников.</w:t>
      </w:r>
    </w:p>
    <w:p w:rsidR="00A07333" w:rsidRPr="00595250" w:rsidRDefault="00A07333" w:rsidP="00A07333">
      <w:pPr>
        <w:jc w:val="both"/>
        <w:rPr>
          <w:color w:val="000000"/>
          <w:lang w:val="ru-RU"/>
        </w:rPr>
      </w:pPr>
      <w:r w:rsidRPr="00595250">
        <w:rPr>
          <w:color w:val="000000"/>
          <w:lang w:val="ru-RU"/>
        </w:rPr>
        <w:t xml:space="preserve">  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связи с</w:t>
      </w:r>
      <w:r w:rsidRPr="00595250">
        <w:rPr>
          <w:color w:val="000000"/>
        </w:rPr>
        <w:t> </w:t>
      </w:r>
      <w:r w:rsidR="00A379EE" w:rsidRPr="00595250">
        <w:rPr>
          <w:color w:val="000000"/>
          <w:lang w:val="ru-RU"/>
        </w:rPr>
        <w:t>наличием</w:t>
      </w:r>
      <w:r w:rsidRPr="00595250">
        <w:rPr>
          <w:color w:val="000000"/>
          <w:lang w:val="ru-RU"/>
        </w:rPr>
        <w:t xml:space="preserve"> воспитанников с</w:t>
      </w:r>
      <w:r w:rsidRPr="00595250">
        <w:rPr>
          <w:color w:val="000000"/>
        </w:rPr>
        <w:t> </w:t>
      </w:r>
      <w:r w:rsidR="00A379EE" w:rsidRPr="00595250">
        <w:rPr>
          <w:color w:val="000000"/>
          <w:lang w:val="ru-RU"/>
        </w:rPr>
        <w:t xml:space="preserve">ОВЗ </w:t>
      </w:r>
      <w:r w:rsidR="00E81918" w:rsidRPr="00595250">
        <w:rPr>
          <w:color w:val="000000"/>
          <w:lang w:val="ru-RU"/>
        </w:rPr>
        <w:t xml:space="preserve"> </w:t>
      </w:r>
      <w:r w:rsidRPr="00595250">
        <w:rPr>
          <w:color w:val="000000"/>
          <w:lang w:val="ru-RU"/>
        </w:rPr>
        <w:t xml:space="preserve"> Учитель – логопед, педагог –психолог</w:t>
      </w:r>
      <w:r w:rsidR="00996B37">
        <w:rPr>
          <w:color w:val="000000"/>
          <w:lang w:val="ru-RU"/>
        </w:rPr>
        <w:t>- дефектолог</w:t>
      </w:r>
      <w:r w:rsidR="00917589" w:rsidRPr="00595250">
        <w:rPr>
          <w:color w:val="000000"/>
          <w:lang w:val="ru-RU"/>
        </w:rPr>
        <w:t xml:space="preserve"> </w:t>
      </w:r>
      <w:r w:rsidR="00E81918" w:rsidRPr="00595250">
        <w:rPr>
          <w:color w:val="000000"/>
          <w:lang w:val="ru-RU"/>
        </w:rPr>
        <w:t xml:space="preserve"> </w:t>
      </w:r>
      <w:r w:rsidRPr="00595250">
        <w:rPr>
          <w:color w:val="000000"/>
          <w:lang w:val="ru-RU"/>
        </w:rPr>
        <w:t xml:space="preserve"> и воспитатели в</w:t>
      </w:r>
      <w:r w:rsidRPr="00595250">
        <w:rPr>
          <w:color w:val="000000"/>
        </w:rPr>
        <w:t> </w:t>
      </w:r>
      <w:r w:rsidR="00FF5715">
        <w:rPr>
          <w:color w:val="000000"/>
          <w:lang w:val="ru-RU"/>
        </w:rPr>
        <w:t>2024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году в</w:t>
      </w:r>
      <w:r w:rsidRPr="00595250">
        <w:rPr>
          <w:color w:val="000000"/>
        </w:rPr>
        <w:t> </w:t>
      </w:r>
      <w:r w:rsidRPr="00595250">
        <w:rPr>
          <w:color w:val="000000"/>
          <w:lang w:val="ru-RU"/>
        </w:rPr>
        <w:t>составе психолого-педагогического консилиума МДОУ вели плодотворную работу по составлению образовательного маршрута для данной категории воспитанников.</w:t>
      </w:r>
    </w:p>
    <w:p w:rsidR="00A07333" w:rsidRPr="00595250" w:rsidRDefault="00B8258D" w:rsidP="00A07333">
      <w:pPr>
        <w:spacing w:after="125"/>
        <w:jc w:val="both"/>
        <w:rPr>
          <w:lang w:val="ru-RU"/>
        </w:rPr>
      </w:pPr>
      <w:r>
        <w:rPr>
          <w:lang w:val="ru-RU"/>
        </w:rPr>
        <w:t>А</w:t>
      </w:r>
      <w:r w:rsidR="00A07333" w:rsidRPr="00595250">
        <w:rPr>
          <w:lang w:val="ru-RU"/>
        </w:rPr>
        <w:t xml:space="preserve">дминистрация уреждения </w:t>
      </w:r>
      <w:r w:rsidR="00FF5715">
        <w:rPr>
          <w:lang w:val="ru-RU"/>
        </w:rPr>
        <w:t xml:space="preserve"> в 2024</w:t>
      </w:r>
      <w:r w:rsidR="00E81918" w:rsidRPr="00595250">
        <w:rPr>
          <w:lang w:val="ru-RU"/>
        </w:rPr>
        <w:t xml:space="preserve"> году</w:t>
      </w:r>
      <w:r w:rsidR="00A07333" w:rsidRPr="00595250">
        <w:rPr>
          <w:lang w:val="ru-RU"/>
        </w:rPr>
        <w:t xml:space="preserve"> развивает  цифровую образовательную среду в</w:t>
      </w:r>
      <w:r w:rsidR="00A07333" w:rsidRPr="00595250">
        <w:t> </w:t>
      </w:r>
      <w:r w:rsidR="00A07333" w:rsidRPr="00595250">
        <w:rPr>
          <w:lang w:val="ru-RU"/>
        </w:rPr>
        <w:t>детском саду.</w:t>
      </w:r>
    </w:p>
    <w:p w:rsidR="00F808D0" w:rsidRPr="00595250" w:rsidRDefault="00F808D0" w:rsidP="00B70A5C">
      <w:pPr>
        <w:pStyle w:val="41"/>
        <w:shd w:val="clear" w:color="auto" w:fill="auto"/>
        <w:spacing w:before="0" w:after="0" w:line="240" w:lineRule="atLeast"/>
        <w:ind w:left="160" w:firstLine="0"/>
        <w:jc w:val="both"/>
        <w:rPr>
          <w:sz w:val="24"/>
          <w:szCs w:val="24"/>
          <w:lang w:val="ru-RU"/>
        </w:rPr>
      </w:pPr>
      <w:r w:rsidRPr="00595250">
        <w:rPr>
          <w:b/>
          <w:bCs/>
          <w:sz w:val="24"/>
          <w:szCs w:val="24"/>
          <w:lang w:val="ru-RU"/>
        </w:rPr>
        <w:t xml:space="preserve">Вывод: </w:t>
      </w:r>
      <w:r w:rsidRPr="00595250">
        <w:rPr>
          <w:sz w:val="24"/>
          <w:szCs w:val="24"/>
          <w:lang w:val="ru-RU"/>
        </w:rPr>
        <w:t>Учебно – методическое обеспечение, библиотечно – информационное обеспечение в ДОУ соответствует требованиям реализуемой образовательной программы, обеспечивает  образовательную деятельность, присмотр и уход за детьми. В МДОУ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  <w:r w:rsidR="000B6274" w:rsidRPr="00595250">
        <w:rPr>
          <w:sz w:val="24"/>
          <w:szCs w:val="24"/>
          <w:lang w:val="ru-RU"/>
        </w:rPr>
        <w:t xml:space="preserve"> </w:t>
      </w:r>
      <w:r w:rsidRPr="00595250">
        <w:rPr>
          <w:sz w:val="24"/>
          <w:szCs w:val="24"/>
          <w:lang w:val="ru-RU"/>
        </w:rPr>
        <w:t>Педагоги дошкольного учреждения  имеют возможность пользоваться фондом учебно – методической литературы и электронно – образовательными ресурсами.</w:t>
      </w:r>
    </w:p>
    <w:p w:rsidR="00F808D0" w:rsidRPr="00595250" w:rsidRDefault="00F808D0" w:rsidP="00B70A5C">
      <w:pPr>
        <w:spacing w:line="240" w:lineRule="atLeast"/>
        <w:jc w:val="both"/>
        <w:rPr>
          <w:lang w:val="ru-RU"/>
        </w:rPr>
      </w:pPr>
      <w:r w:rsidRPr="00595250">
        <w:rPr>
          <w:lang w:val="ru-RU"/>
        </w:rPr>
        <w:t>   Для обеспечения качественного воспитания детей, образования и развития дошк</w:t>
      </w:r>
      <w:r w:rsidR="00D834A5" w:rsidRPr="00595250">
        <w:rPr>
          <w:lang w:val="ru-RU"/>
        </w:rPr>
        <w:t>ольников в соответствии с ФГОС</w:t>
      </w:r>
      <w:r w:rsidR="00B8258D">
        <w:rPr>
          <w:lang w:val="ru-RU"/>
        </w:rPr>
        <w:t xml:space="preserve"> ДО, ФОП ДО, ФАОП ДО, </w:t>
      </w:r>
      <w:r w:rsidR="00D834A5" w:rsidRPr="00595250">
        <w:rPr>
          <w:lang w:val="ru-RU"/>
        </w:rPr>
        <w:t xml:space="preserve"> </w:t>
      </w:r>
      <w:r w:rsidRPr="00595250">
        <w:rPr>
          <w:lang w:val="ru-RU"/>
        </w:rPr>
        <w:t>необходимо продолжить обновление методического и дида</w:t>
      </w:r>
      <w:r w:rsidR="00B8258D">
        <w:rPr>
          <w:lang w:val="ru-RU"/>
        </w:rPr>
        <w:t xml:space="preserve">ктического обеспечения </w:t>
      </w:r>
      <w:r w:rsidRPr="00595250">
        <w:rPr>
          <w:lang w:val="ru-RU"/>
        </w:rPr>
        <w:t>, уделив особое внимание игровым развивающим технологиям и использованию ИКТ</w:t>
      </w:r>
      <w:r w:rsidR="00A07333" w:rsidRPr="00595250">
        <w:rPr>
          <w:lang w:val="ru-RU"/>
        </w:rPr>
        <w:t xml:space="preserve"> в соответсвии новых требований</w:t>
      </w:r>
      <w:r w:rsidRPr="00595250">
        <w:rPr>
          <w:lang w:val="ru-RU"/>
        </w:rPr>
        <w:t xml:space="preserve">. Имеющиеся в ДОУ ТСО соответствуют гигиеническим требованиям, но необходимо дополнить </w:t>
      </w:r>
      <w:r w:rsidR="00E81918" w:rsidRPr="00595250">
        <w:rPr>
          <w:lang w:val="ru-RU"/>
        </w:rPr>
        <w:t>музыкальный зал ноутбуком</w:t>
      </w:r>
      <w:r w:rsidR="000A7675">
        <w:rPr>
          <w:lang w:val="ru-RU"/>
        </w:rPr>
        <w:t xml:space="preserve">, и ноутбуки </w:t>
      </w:r>
      <w:r w:rsidR="00E81918" w:rsidRPr="00595250">
        <w:rPr>
          <w:lang w:val="ru-RU"/>
        </w:rPr>
        <w:t xml:space="preserve"> </w:t>
      </w:r>
      <w:r w:rsidR="000A7675">
        <w:rPr>
          <w:lang w:val="ru-RU"/>
        </w:rPr>
        <w:t xml:space="preserve"> в</w:t>
      </w:r>
      <w:r w:rsidR="00D834A5" w:rsidRPr="00595250">
        <w:rPr>
          <w:lang w:val="ru-RU"/>
        </w:rPr>
        <w:t xml:space="preserve"> расчете по одному на каждого педагога</w:t>
      </w:r>
      <w:r w:rsidRPr="00595250">
        <w:rPr>
          <w:lang w:val="ru-RU"/>
        </w:rPr>
        <w:t>.</w:t>
      </w:r>
    </w:p>
    <w:p w:rsidR="008824D6" w:rsidRPr="00595250" w:rsidRDefault="008824D6" w:rsidP="00595250">
      <w:pPr>
        <w:spacing w:line="240" w:lineRule="atLeast"/>
        <w:jc w:val="both"/>
        <w:rPr>
          <w:lang w:val="ru-RU"/>
        </w:rPr>
      </w:pPr>
    </w:p>
    <w:p w:rsidR="00EE313B" w:rsidRPr="00595250" w:rsidRDefault="00EE313B" w:rsidP="0084293D">
      <w:pPr>
        <w:jc w:val="both"/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>6. Состояние и совершенствование материально-технической базы</w:t>
      </w:r>
    </w:p>
    <w:p w:rsidR="00614996" w:rsidRPr="00595250" w:rsidRDefault="00614996" w:rsidP="00614996">
      <w:pPr>
        <w:tabs>
          <w:tab w:val="left" w:pos="9475"/>
        </w:tabs>
        <w:spacing w:line="231" w:lineRule="auto"/>
        <w:ind w:left="20" w:right="-23" w:firstLine="660"/>
        <w:jc w:val="both"/>
        <w:rPr>
          <w:lang w:val="ru-RU"/>
        </w:rPr>
      </w:pPr>
      <w:r w:rsidRPr="00595250">
        <w:rPr>
          <w:lang w:val="ru-RU"/>
        </w:rPr>
        <w:t>Материально-техническое оснащение ДОУ – одна из важнейших сторон создания комфортных условий пребывания воспитанников в нашем детском саду.</w:t>
      </w:r>
    </w:p>
    <w:p w:rsidR="00614996" w:rsidRPr="00595250" w:rsidRDefault="00614996" w:rsidP="00614996">
      <w:pPr>
        <w:tabs>
          <w:tab w:val="left" w:pos="9475"/>
        </w:tabs>
        <w:spacing w:line="22" w:lineRule="exact"/>
        <w:ind w:right="-23"/>
        <w:jc w:val="both"/>
        <w:rPr>
          <w:lang w:val="ru-RU"/>
        </w:rPr>
      </w:pPr>
    </w:p>
    <w:p w:rsidR="00614996" w:rsidRPr="00595250" w:rsidRDefault="00614996" w:rsidP="00614996">
      <w:pPr>
        <w:tabs>
          <w:tab w:val="left" w:pos="9475"/>
        </w:tabs>
        <w:spacing w:line="247" w:lineRule="auto"/>
        <w:ind w:left="20" w:right="-23" w:firstLine="660"/>
        <w:jc w:val="both"/>
        <w:rPr>
          <w:lang w:val="ru-RU"/>
        </w:rPr>
      </w:pPr>
      <w:r w:rsidRPr="00595250">
        <w:rPr>
          <w:lang w:val="ru-RU"/>
        </w:rPr>
        <w:t>Для организации жизнедеятельности воспитанников и построения образовательного процесса в помещениях детского сада оборудованы: пищеблок, прачечная, медицинский кабинет, музыкальный зал, кабинет педагога – психолога , учебный центр, тренажерный зал.</w:t>
      </w:r>
    </w:p>
    <w:p w:rsidR="00614996" w:rsidRPr="00595250" w:rsidRDefault="00614996" w:rsidP="00614996">
      <w:pPr>
        <w:spacing w:line="15" w:lineRule="exact"/>
        <w:jc w:val="both"/>
        <w:rPr>
          <w:lang w:val="ru-RU"/>
        </w:rPr>
      </w:pPr>
    </w:p>
    <w:p w:rsidR="00614996" w:rsidRPr="00595250" w:rsidRDefault="00614996" w:rsidP="00614996">
      <w:pPr>
        <w:tabs>
          <w:tab w:val="left" w:pos="9475"/>
        </w:tabs>
        <w:spacing w:line="242" w:lineRule="auto"/>
        <w:ind w:left="20" w:right="-23" w:firstLine="480"/>
        <w:jc w:val="both"/>
        <w:rPr>
          <w:lang w:val="ru-RU"/>
        </w:rPr>
      </w:pPr>
      <w:r w:rsidRPr="00595250">
        <w:rPr>
          <w:lang w:val="ru-RU"/>
        </w:rPr>
        <w:t>На территории детского сада оборудованы прогулочные участки, 3 спортивных участка ( два с мягким покрытием), автодром , огород, 2 парника, цветочные клумбы.</w:t>
      </w:r>
    </w:p>
    <w:p w:rsidR="00614996" w:rsidRPr="00595250" w:rsidRDefault="00614996" w:rsidP="00614996">
      <w:pPr>
        <w:tabs>
          <w:tab w:val="left" w:pos="9475"/>
        </w:tabs>
        <w:spacing w:line="23" w:lineRule="exact"/>
        <w:ind w:right="-23"/>
        <w:jc w:val="both"/>
        <w:rPr>
          <w:lang w:val="ru-RU"/>
        </w:rPr>
      </w:pPr>
    </w:p>
    <w:p w:rsidR="00614996" w:rsidRPr="00595250" w:rsidRDefault="00614996" w:rsidP="00614996">
      <w:pPr>
        <w:numPr>
          <w:ilvl w:val="1"/>
          <w:numId w:val="46"/>
        </w:numPr>
        <w:tabs>
          <w:tab w:val="left" w:pos="660"/>
          <w:tab w:val="left" w:pos="9475"/>
        </w:tabs>
        <w:spacing w:line="236" w:lineRule="auto"/>
        <w:ind w:left="20" w:right="-23" w:firstLine="413"/>
        <w:jc w:val="both"/>
        <w:rPr>
          <w:lang w:val="ru-RU"/>
        </w:rPr>
      </w:pPr>
      <w:r w:rsidRPr="00595250">
        <w:rPr>
          <w:lang w:val="ru-RU"/>
        </w:rPr>
        <w:t>ДОУ создана рационально организованная развивающая среда, которая рассматривается педагогами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614996" w:rsidRPr="00595250" w:rsidRDefault="00614996" w:rsidP="00614996">
      <w:pPr>
        <w:tabs>
          <w:tab w:val="left" w:pos="9475"/>
        </w:tabs>
        <w:spacing w:line="38" w:lineRule="exact"/>
        <w:ind w:right="-23"/>
        <w:jc w:val="both"/>
        <w:rPr>
          <w:lang w:val="ru-RU"/>
        </w:rPr>
      </w:pPr>
    </w:p>
    <w:p w:rsidR="00614996" w:rsidRPr="00595250" w:rsidRDefault="00614996" w:rsidP="00614996">
      <w:pPr>
        <w:numPr>
          <w:ilvl w:val="0"/>
          <w:numId w:val="46"/>
        </w:numPr>
        <w:tabs>
          <w:tab w:val="left" w:pos="240"/>
          <w:tab w:val="left" w:pos="9475"/>
        </w:tabs>
        <w:spacing w:line="235" w:lineRule="auto"/>
        <w:ind w:left="20" w:right="-23" w:hanging="7"/>
        <w:jc w:val="both"/>
        <w:rPr>
          <w:lang w:val="ru-RU"/>
        </w:rPr>
      </w:pPr>
      <w:r w:rsidRPr="00595250">
        <w:rPr>
          <w:lang w:val="ru-RU"/>
        </w:rPr>
        <w:t>течение учебного года педагоги активно работали над построением и совершенствованием развивающей среды. Все возрастные группы пополнены новой игровой мебелью, развивающими дидактическими играми, игрушками. Музыкальный зал пополнен детскими музыкальными инструментами и костюмами для детей и взрослых.</w:t>
      </w:r>
    </w:p>
    <w:p w:rsidR="00614996" w:rsidRPr="00595250" w:rsidRDefault="00614996" w:rsidP="00614996">
      <w:pPr>
        <w:spacing w:line="13" w:lineRule="exact"/>
        <w:jc w:val="both"/>
        <w:rPr>
          <w:lang w:val="ru-RU"/>
        </w:rPr>
      </w:pPr>
    </w:p>
    <w:p w:rsidR="00614996" w:rsidRPr="00595250" w:rsidRDefault="00614996" w:rsidP="00614996">
      <w:pPr>
        <w:numPr>
          <w:ilvl w:val="0"/>
          <w:numId w:val="46"/>
        </w:numPr>
        <w:spacing w:line="234" w:lineRule="auto"/>
        <w:ind w:firstLine="13"/>
        <w:jc w:val="both"/>
        <w:rPr>
          <w:lang w:val="ru-RU"/>
        </w:rPr>
      </w:pPr>
      <w:r w:rsidRPr="00595250">
        <w:rPr>
          <w:lang w:val="ru-RU"/>
        </w:rPr>
        <w:t xml:space="preserve">детском саду </w:t>
      </w:r>
      <w:r w:rsidRPr="00AE2A58">
        <w:rPr>
          <w:color w:val="000000" w:themeColor="text1"/>
          <w:lang w:val="ru-RU"/>
        </w:rPr>
        <w:t xml:space="preserve">имеются 1 компьютер, 5 ноутбуков и 5 нетбуков, с выходом в Интернет, 2 сканера, 3 принтера, телевизор, </w:t>
      </w:r>
      <w:r w:rsidRPr="00AE2A58">
        <w:rPr>
          <w:color w:val="000000" w:themeColor="text1"/>
        </w:rPr>
        <w:t>DVD</w:t>
      </w:r>
      <w:r w:rsidRPr="00AE2A58">
        <w:rPr>
          <w:color w:val="000000" w:themeColor="text1"/>
          <w:lang w:val="ru-RU"/>
        </w:rPr>
        <w:t xml:space="preserve"> проигрыватель, 1 проектор переносной, 1 экран, музыкальный центр, интерактивная</w:t>
      </w:r>
      <w:r w:rsidRPr="00595250">
        <w:rPr>
          <w:lang w:val="ru-RU"/>
        </w:rPr>
        <w:t xml:space="preserve"> панель и доска, интерактивный стол и пол , </w:t>
      </w:r>
      <w:r w:rsidRPr="00595250">
        <w:rPr>
          <w:lang w:val="ru-RU"/>
        </w:rPr>
        <w:lastRenderedPageBreak/>
        <w:t>песочный стол . В педагогическом процессе используются такие электронные образовательные ресурсы, как презентации и обучающие программы. Педагоги ДОУ активно используют мультимедийное оборудование в непосредственно образовательной деятельности, тематических занятиях, акциях, районных методических объединениях. Педагоги ДОУ участвуют в разработке электронных образовательных ресурсов (мультимедийных презентаций).</w:t>
      </w:r>
    </w:p>
    <w:p w:rsidR="00614996" w:rsidRPr="00595250" w:rsidRDefault="00495398" w:rsidP="00614996">
      <w:pPr>
        <w:spacing w:line="20" w:lineRule="exact"/>
        <w:rPr>
          <w:lang w:val="ru-RU"/>
        </w:rPr>
      </w:pPr>
      <w:r w:rsidRPr="00495398">
        <w:pict>
          <v:line id="Shape 2" o:spid="_x0000_s1026" style="position:absolute;z-index:251660288;visibility:visible;mso-wrap-distance-left:0;mso-wrap-distance-right:0" from=".5pt,14.1pt" to=".5pt,625pt" o:allowincell="f" strokeweight="1pt"/>
        </w:pict>
      </w:r>
    </w:p>
    <w:p w:rsidR="00614996" w:rsidRPr="00595250" w:rsidRDefault="00614996" w:rsidP="00614996">
      <w:pPr>
        <w:spacing w:line="242" w:lineRule="exact"/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5140"/>
        <w:gridCol w:w="30"/>
      </w:tblGrid>
      <w:tr w:rsidR="00614996" w:rsidRPr="00595250" w:rsidTr="00595250">
        <w:trPr>
          <w:trHeight w:val="298"/>
        </w:trPr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ind w:left="40"/>
            </w:pPr>
            <w:r w:rsidRPr="00595250">
              <w:t>Образовательные области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r w:rsidRPr="00595250">
              <w:t>Развивающая среда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ind w:left="40"/>
            </w:pPr>
            <w:r w:rsidRPr="00595250">
              <w:t>(ФГОС ДО)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302"/>
        </w:trPr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2A3FB2" w:rsidTr="00595250">
        <w:trPr>
          <w:trHeight w:val="264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64" w:lineRule="exact"/>
              <w:ind w:left="40"/>
            </w:pPr>
            <w:r w:rsidRPr="00595250">
              <w:t>Социально-коммуникативное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64" w:lineRule="exact"/>
              <w:rPr>
                <w:lang w:val="ru-RU"/>
              </w:rPr>
            </w:pPr>
            <w:r w:rsidRPr="00595250">
              <w:rPr>
                <w:lang w:val="ru-RU"/>
              </w:rPr>
              <w:t>Игровые уголки во всех группах;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rPr>
                <w:lang w:val="ru-RU"/>
              </w:rPr>
            </w:pPr>
          </w:p>
        </w:tc>
      </w:tr>
      <w:tr w:rsidR="00614996" w:rsidRPr="00595250" w:rsidTr="00595250">
        <w:trPr>
          <w:trHeight w:val="266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rPr>
                <w:lang w:val="ru-RU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66" w:lineRule="exact"/>
            </w:pPr>
            <w:r w:rsidRPr="00595250">
              <w:t>Уголки социально-эмоционального развития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ind w:left="40"/>
            </w:pPr>
            <w:r w:rsidRPr="00595250">
              <w:t>развитие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r w:rsidRPr="00595250">
              <w:t>(уголки уединения)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302"/>
        </w:trPr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2A3FB2" w:rsidTr="00595250">
        <w:trPr>
          <w:trHeight w:val="264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64" w:lineRule="exact"/>
              <w:rPr>
                <w:lang w:val="ru-RU"/>
              </w:rPr>
            </w:pPr>
            <w:r w:rsidRPr="00595250">
              <w:rPr>
                <w:lang w:val="ru-RU"/>
              </w:rPr>
              <w:t>Познавательные уголки в группах,  уголки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rPr>
                <w:lang w:val="ru-RU"/>
              </w:rPr>
            </w:pPr>
          </w:p>
        </w:tc>
      </w:tr>
      <w:tr w:rsidR="00614996" w:rsidRPr="00595250" w:rsidTr="00595250">
        <w:trPr>
          <w:trHeight w:val="267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67" w:lineRule="exact"/>
              <w:ind w:left="40"/>
            </w:pPr>
            <w:r w:rsidRPr="00595250">
              <w:t>Познавательное развитие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67" w:lineRule="exact"/>
            </w:pPr>
            <w:r w:rsidRPr="00595250">
              <w:t>природы, экспериментирования,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pPr>
              <w:ind w:left="40"/>
            </w:pPr>
            <w:r w:rsidRPr="00595250">
              <w:t>развивающие (математические,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r w:rsidRPr="00595250">
              <w:t>речевые, познавательные);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r w:rsidRPr="00595250">
              <w:t>Учебный центр;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574"/>
        </w:trPr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614996" w:rsidRPr="00595250" w:rsidRDefault="00614996" w:rsidP="00595250">
            <w:r w:rsidRPr="00595250">
              <w:t>Огород, цветники , 2 парника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84"/>
        </w:trPr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>
            <w:pPr>
              <w:spacing w:line="274" w:lineRule="exact"/>
              <w:ind w:left="20"/>
            </w:pPr>
            <w:r w:rsidRPr="00595250">
              <w:t>Мини-музей;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64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spacing w:line="264" w:lineRule="exact"/>
              <w:ind w:left="40"/>
            </w:pPr>
            <w:r w:rsidRPr="00595250">
              <w:t>Речевое развитие</w:t>
            </w: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spacing w:line="264" w:lineRule="exact"/>
              <w:ind w:left="20"/>
            </w:pPr>
            <w:r w:rsidRPr="00595250">
              <w:t>Книжные уголки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477"/>
        </w:trPr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>
            <w:pPr>
              <w:ind w:left="20"/>
            </w:pPr>
            <w:r w:rsidRPr="00595250">
              <w:t>Уголки речевого развития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64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spacing w:line="264" w:lineRule="exact"/>
              <w:ind w:left="40"/>
            </w:pPr>
            <w:r w:rsidRPr="00595250">
              <w:t>Художественно-эстетическое</w:t>
            </w: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spacing w:line="264" w:lineRule="exact"/>
              <w:ind w:left="20"/>
            </w:pPr>
            <w:r w:rsidRPr="00595250">
              <w:t>Музыкальный  зал: музыкаль.  инструменты –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0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spacing w:line="271" w:lineRule="exact"/>
              <w:ind w:left="40"/>
            </w:pPr>
            <w:r w:rsidRPr="00595250">
              <w:t>развитие</w:t>
            </w: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spacing w:line="271" w:lineRule="exact"/>
              <w:ind w:left="20"/>
            </w:pPr>
            <w:r w:rsidRPr="00595250">
              <w:t>пианино,  музыкальный  центр,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vAlign w:val="bottom"/>
          </w:tcPr>
          <w:p w:rsidR="00614996" w:rsidRPr="00595250" w:rsidRDefault="00614996" w:rsidP="00595250"/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ind w:left="20"/>
            </w:pPr>
            <w:r w:rsidRPr="00595250">
              <w:t>детские  музыкальные   инструменты,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vAlign w:val="bottom"/>
          </w:tcPr>
          <w:p w:rsidR="00614996" w:rsidRPr="00595250" w:rsidRDefault="00614996" w:rsidP="00595250"/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ind w:left="20"/>
            </w:pPr>
            <w:r w:rsidRPr="00595250">
              <w:t>дидактические игры);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6"/>
        </w:trPr>
        <w:tc>
          <w:tcPr>
            <w:tcW w:w="4820" w:type="dxa"/>
            <w:vAlign w:val="bottom"/>
          </w:tcPr>
          <w:p w:rsidR="00614996" w:rsidRPr="00595250" w:rsidRDefault="00614996" w:rsidP="00595250"/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ind w:left="20"/>
            </w:pPr>
            <w:r w:rsidRPr="00595250">
              <w:t>Творческие центры в группах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302"/>
        </w:trPr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14996" w:rsidRPr="00595250" w:rsidRDefault="00614996" w:rsidP="00595250"/>
        </w:tc>
      </w:tr>
      <w:tr w:rsidR="00614996" w:rsidRPr="00595250" w:rsidTr="00595250">
        <w:trPr>
          <w:trHeight w:val="271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spacing w:line="271" w:lineRule="exact"/>
              <w:ind w:left="40"/>
              <w:jc w:val="both"/>
            </w:pPr>
            <w:r w:rsidRPr="00595250">
              <w:t>Физическое развитие</w:t>
            </w: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spacing w:line="271" w:lineRule="exact"/>
              <w:ind w:left="1700" w:hanging="1275"/>
              <w:jc w:val="both"/>
            </w:pPr>
            <w:r w:rsidRPr="00595250">
              <w:t>Спортивное  оборудование: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</w:tr>
      <w:tr w:rsidR="00614996" w:rsidRPr="00595250" w:rsidTr="00595250">
        <w:trPr>
          <w:trHeight w:val="264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spacing w:line="264" w:lineRule="exact"/>
              <w:ind w:left="20" w:firstLine="122"/>
              <w:jc w:val="both"/>
            </w:pPr>
            <w:r w:rsidRPr="00595250">
              <w:t>(спортивный комплекс, гимнастические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</w:tr>
      <w:tr w:rsidR="00614996" w:rsidRPr="00595250" w:rsidTr="00595250">
        <w:trPr>
          <w:trHeight w:val="272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spacing w:line="272" w:lineRule="exact"/>
              <w:ind w:left="20" w:firstLine="122"/>
              <w:jc w:val="both"/>
            </w:pPr>
            <w:r w:rsidRPr="00595250">
              <w:t>стенки); переносное оборудование (скамейки,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</w:tr>
      <w:tr w:rsidR="00614996" w:rsidRPr="002A3FB2" w:rsidTr="00595250">
        <w:trPr>
          <w:trHeight w:val="276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ind w:left="20" w:firstLine="122"/>
              <w:jc w:val="both"/>
              <w:rPr>
                <w:lang w:val="ru-RU"/>
              </w:rPr>
            </w:pPr>
            <w:r w:rsidRPr="00595250">
              <w:rPr>
                <w:lang w:val="ru-RU"/>
              </w:rPr>
              <w:t>маты, дорожки, канаты, дуги, кегли, доски для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jc w:val="both"/>
              <w:rPr>
                <w:lang w:val="ru-RU"/>
              </w:rPr>
            </w:pPr>
          </w:p>
        </w:tc>
      </w:tr>
      <w:tr w:rsidR="00614996" w:rsidRPr="002A3FB2" w:rsidTr="00595250">
        <w:trPr>
          <w:trHeight w:val="280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jc w:val="both"/>
              <w:rPr>
                <w:lang w:val="ru-RU"/>
              </w:rPr>
            </w:pP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ind w:left="20" w:firstLine="122"/>
              <w:jc w:val="both"/>
              <w:rPr>
                <w:lang w:val="ru-RU"/>
              </w:rPr>
            </w:pPr>
            <w:r w:rsidRPr="00595250">
              <w:rPr>
                <w:lang w:val="ru-RU"/>
              </w:rPr>
              <w:t>ходьбы, мячи разных размеров, палки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jc w:val="both"/>
              <w:rPr>
                <w:lang w:val="ru-RU"/>
              </w:rPr>
            </w:pPr>
          </w:p>
        </w:tc>
      </w:tr>
      <w:tr w:rsidR="00614996" w:rsidRPr="00595250" w:rsidTr="00595250">
        <w:trPr>
          <w:trHeight w:val="276"/>
        </w:trPr>
        <w:tc>
          <w:tcPr>
            <w:tcW w:w="4820" w:type="dxa"/>
            <w:vAlign w:val="bottom"/>
          </w:tcPr>
          <w:p w:rsidR="00614996" w:rsidRPr="00595250" w:rsidRDefault="00614996" w:rsidP="00595250">
            <w:pPr>
              <w:jc w:val="both"/>
              <w:rPr>
                <w:lang w:val="ru-RU"/>
              </w:rPr>
            </w:pPr>
          </w:p>
        </w:tc>
        <w:tc>
          <w:tcPr>
            <w:tcW w:w="5140" w:type="dxa"/>
            <w:vAlign w:val="bottom"/>
          </w:tcPr>
          <w:p w:rsidR="00614996" w:rsidRPr="00595250" w:rsidRDefault="00614996" w:rsidP="00595250">
            <w:pPr>
              <w:ind w:left="20" w:firstLine="122"/>
              <w:jc w:val="both"/>
            </w:pPr>
            <w:r w:rsidRPr="00595250">
              <w:t>гимнастические, скакалки, обручи,</w:t>
            </w:r>
          </w:p>
        </w:tc>
        <w:tc>
          <w:tcPr>
            <w:tcW w:w="20" w:type="dxa"/>
            <w:vAlign w:val="bottom"/>
          </w:tcPr>
          <w:p w:rsidR="00614996" w:rsidRPr="00595250" w:rsidRDefault="00614996" w:rsidP="00595250">
            <w:pPr>
              <w:jc w:val="both"/>
            </w:pPr>
          </w:p>
        </w:tc>
      </w:tr>
    </w:tbl>
    <w:p w:rsidR="00614996" w:rsidRPr="00595250" w:rsidRDefault="00495398" w:rsidP="00614996">
      <w:pPr>
        <w:spacing w:line="20" w:lineRule="exact"/>
        <w:jc w:val="both"/>
      </w:pPr>
      <w:r w:rsidRPr="00495398">
        <w:pict>
          <v:line id="Shape 3" o:spid="_x0000_s1027" style="position:absolute;left:0;text-align:left;z-index:251661312;visibility:visible;mso-wrap-distance-left:0;mso-wrap-distance-right:0;mso-position-horizontal-relative:text;mso-position-vertical-relative:text" from="241.6pt,-219.35pt" to="241.6pt,193.7pt" o:allowincell="f" strokeweight="1pt"/>
        </w:pict>
      </w:r>
      <w:r w:rsidRPr="00495398">
        <w:pict>
          <v:line id="Shape 4" o:spid="_x0000_s1028" style="position:absolute;left:0;text-align:left;z-index:251662336;visibility:visible;mso-wrap-distance-left:0;mso-wrap-distance-right:0;mso-position-horizontal-relative:text;mso-position-vertical-relative:text" from="498.3pt,-219.35pt" to="498.3pt,193.7pt" o:allowincell="f" strokeweight="1pt"/>
        </w:pict>
      </w:r>
    </w:p>
    <w:p w:rsidR="00614996" w:rsidRPr="00595250" w:rsidRDefault="00614996" w:rsidP="00614996">
      <w:pPr>
        <w:ind w:left="4840" w:firstLine="122"/>
        <w:jc w:val="both"/>
      </w:pPr>
      <w:r w:rsidRPr="00595250">
        <w:t>щиты баскетбольные, мешочки набивные);</w:t>
      </w:r>
    </w:p>
    <w:p w:rsidR="00614996" w:rsidRPr="00595250" w:rsidRDefault="00614996" w:rsidP="00614996">
      <w:pPr>
        <w:ind w:left="4840" w:firstLine="122"/>
        <w:jc w:val="both"/>
      </w:pPr>
      <w:r w:rsidRPr="00595250">
        <w:t>Тренажерный зал (беговая дорожка,</w:t>
      </w:r>
    </w:p>
    <w:p w:rsidR="00614996" w:rsidRPr="00595250" w:rsidRDefault="00614996" w:rsidP="00614996">
      <w:pPr>
        <w:ind w:left="4840" w:firstLine="122"/>
        <w:jc w:val="both"/>
      </w:pPr>
      <w:r w:rsidRPr="00595250">
        <w:t>велотренажер, эллиптический тренажёр,</w:t>
      </w:r>
    </w:p>
    <w:p w:rsidR="00614996" w:rsidRPr="00595250" w:rsidRDefault="00614996" w:rsidP="00614996">
      <w:pPr>
        <w:ind w:left="4880" w:firstLine="122"/>
        <w:jc w:val="both"/>
      </w:pPr>
      <w:r w:rsidRPr="00595250">
        <w:t>силовой тренажер и др.)</w:t>
      </w:r>
    </w:p>
    <w:p w:rsidR="00614996" w:rsidRPr="00595250" w:rsidRDefault="00614996" w:rsidP="00614996">
      <w:pPr>
        <w:numPr>
          <w:ilvl w:val="0"/>
          <w:numId w:val="47"/>
        </w:numPr>
        <w:tabs>
          <w:tab w:val="left" w:pos="4980"/>
        </w:tabs>
        <w:ind w:left="4980" w:firstLine="122"/>
        <w:jc w:val="both"/>
        <w:rPr>
          <w:lang w:val="ru-RU"/>
        </w:rPr>
      </w:pPr>
      <w:r w:rsidRPr="00595250">
        <w:rPr>
          <w:lang w:val="ru-RU"/>
        </w:rPr>
        <w:t>физкультурные уголки во всех группах;</w:t>
      </w:r>
    </w:p>
    <w:p w:rsidR="00614996" w:rsidRPr="00595250" w:rsidRDefault="00614996" w:rsidP="00614996">
      <w:pPr>
        <w:numPr>
          <w:ilvl w:val="0"/>
          <w:numId w:val="47"/>
        </w:numPr>
        <w:tabs>
          <w:tab w:val="left" w:pos="4980"/>
        </w:tabs>
        <w:ind w:left="4980" w:firstLine="122"/>
        <w:jc w:val="both"/>
      </w:pPr>
      <w:r w:rsidRPr="00595250">
        <w:t>спортивная площадка;</w:t>
      </w:r>
    </w:p>
    <w:p w:rsidR="00614996" w:rsidRPr="00595250" w:rsidRDefault="00614996" w:rsidP="00614996">
      <w:pPr>
        <w:ind w:left="4840" w:firstLine="122"/>
        <w:jc w:val="both"/>
      </w:pPr>
      <w:r w:rsidRPr="00595250">
        <w:t>кабинет медицинской сестры для осмотра</w:t>
      </w:r>
    </w:p>
    <w:p w:rsidR="00614996" w:rsidRPr="00595250" w:rsidRDefault="00614996" w:rsidP="00614996">
      <w:pPr>
        <w:spacing w:line="1" w:lineRule="exact"/>
        <w:ind w:firstLine="122"/>
        <w:jc w:val="both"/>
      </w:pPr>
    </w:p>
    <w:p w:rsidR="00614996" w:rsidRPr="00595250" w:rsidRDefault="00614996" w:rsidP="00614996">
      <w:pPr>
        <w:ind w:left="4840" w:firstLine="122"/>
        <w:jc w:val="both"/>
        <w:rPr>
          <w:lang w:val="ru-RU"/>
        </w:rPr>
      </w:pPr>
      <w:r w:rsidRPr="00595250">
        <w:rPr>
          <w:lang w:val="ru-RU"/>
        </w:rPr>
        <w:t>детей и консультаций для педагогов и</w:t>
      </w:r>
    </w:p>
    <w:p w:rsidR="00614996" w:rsidRPr="00595250" w:rsidRDefault="00614996" w:rsidP="00614996">
      <w:pPr>
        <w:ind w:left="4840" w:firstLine="122"/>
        <w:jc w:val="both"/>
        <w:rPr>
          <w:lang w:val="ru-RU"/>
        </w:rPr>
      </w:pPr>
      <w:r w:rsidRPr="00595250">
        <w:rPr>
          <w:lang w:val="ru-RU"/>
        </w:rPr>
        <w:t>родителей;</w:t>
      </w:r>
    </w:p>
    <w:p w:rsidR="00614996" w:rsidRPr="00595250" w:rsidRDefault="00614996" w:rsidP="00614996">
      <w:pPr>
        <w:ind w:left="4840" w:firstLine="122"/>
        <w:jc w:val="both"/>
        <w:rPr>
          <w:lang w:val="ru-RU"/>
        </w:rPr>
      </w:pPr>
      <w:r w:rsidRPr="00595250">
        <w:rPr>
          <w:lang w:val="ru-RU"/>
        </w:rPr>
        <w:t>-прогулочные участки со стандартным и</w:t>
      </w:r>
    </w:p>
    <w:p w:rsidR="00614996" w:rsidRPr="00595250" w:rsidRDefault="00495398" w:rsidP="00614996">
      <w:pPr>
        <w:ind w:left="4840" w:firstLine="122"/>
        <w:jc w:val="both"/>
        <w:rPr>
          <w:lang w:val="ru-RU"/>
        </w:rPr>
        <w:sectPr w:rsidR="00614996" w:rsidRPr="00595250" w:rsidSect="00595250">
          <w:pgSz w:w="11900" w:h="16836"/>
          <w:pgMar w:top="851" w:right="985" w:bottom="726" w:left="1440" w:header="0" w:footer="0" w:gutter="0"/>
          <w:cols w:space="720" w:equalWidth="0">
            <w:col w:w="9475"/>
          </w:cols>
        </w:sectPr>
      </w:pPr>
      <w:r w:rsidRPr="00495398">
        <w:pict>
          <v:line id="Shape 8" o:spid="_x0000_s1032" style="position:absolute;left:0;text-align:left;z-index:251666432;visibility:visible;mso-wrap-distance-left:0;mso-wrap-distance-right:0;mso-position-horizontal-relative:page;mso-position-vertical-relative:page" from="570.3pt,695pt" to="570.3pt,709.8pt" o:allowincell="f" strokeweight="1pt">
            <w10:wrap anchorx="page" anchory="page"/>
          </v:line>
        </w:pict>
      </w:r>
      <w:r w:rsidR="00614996" w:rsidRPr="00037A38">
        <w:rPr>
          <w:lang w:val="ru-RU"/>
        </w:rPr>
        <w:t>нестандар</w:t>
      </w:r>
      <w:r w:rsidR="0039122D" w:rsidRPr="00037A38">
        <w:rPr>
          <w:lang w:val="ru-RU"/>
        </w:rPr>
        <w:t>тным физкультурным оборудование</w:t>
      </w:r>
    </w:p>
    <w:p w:rsidR="0039122D" w:rsidRPr="00595250" w:rsidRDefault="00495398" w:rsidP="0039122D">
      <w:pPr>
        <w:spacing w:line="259" w:lineRule="exact"/>
        <w:rPr>
          <w:lang w:val="ru-RU"/>
        </w:rPr>
      </w:pPr>
      <w:r w:rsidRPr="00495398">
        <w:lastRenderedPageBreak/>
        <w:pict>
          <v:line id="Shape 5" o:spid="_x0000_s1029" style="position:absolute;z-index:251663360;visibility:visible;mso-wrap-distance-left:0;mso-wrap-distance-right:0;mso-position-horizontal-relative:page;mso-position-vertical-relative:page" from="72.5pt,56.8pt" to="72.5pt,71.6pt" o:allowincell="f" strokeweight="1pt">
            <w10:wrap anchorx="page" anchory="page"/>
          </v:line>
        </w:pict>
      </w:r>
      <w:r w:rsidRPr="00495398">
        <w:pict>
          <v:line id="Shape 6" o:spid="_x0000_s1030" style="position:absolute;z-index:251664384;visibility:visible;mso-wrap-distance-left:0;mso-wrap-distance-right:0;mso-position-horizontal-relative:page;mso-position-vertical-relative:page" from="313.6pt,56.8pt" to="313.6pt,71.6pt" o:allowincell="f" strokeweight="1pt">
            <w10:wrap anchorx="page" anchory="page"/>
          </v:line>
        </w:pict>
      </w:r>
      <w:r w:rsidRPr="00495398">
        <w:pict>
          <v:line id="Shape 7" o:spid="_x0000_s1031" style="position:absolute;z-index:251665408;visibility:visible;mso-wrap-distance-left:0;mso-wrap-distance-right:0;mso-position-horizontal-relative:page;mso-position-vertical-relative:page" from="1in,71.1pt" to="570.8pt,71.1pt" o:allowincell="f" strokeweight="1pt">
            <w10:wrap anchorx="page" anchory="page"/>
          </v:line>
        </w:pict>
      </w:r>
    </w:p>
    <w:p w:rsidR="00614996" w:rsidRPr="00595250" w:rsidRDefault="00614996" w:rsidP="00614996">
      <w:pPr>
        <w:spacing w:line="249" w:lineRule="auto"/>
        <w:ind w:left="4780" w:hanging="4780"/>
        <w:jc w:val="center"/>
        <w:rPr>
          <w:b/>
          <w:bCs/>
          <w:lang w:val="ru-RU"/>
        </w:rPr>
      </w:pPr>
      <w:r w:rsidRPr="00595250">
        <w:rPr>
          <w:b/>
          <w:bCs/>
          <w:lang w:val="ru-RU"/>
        </w:rPr>
        <w:t>Оборудование и технические средства, используемые в образовательном процессе</w:t>
      </w:r>
    </w:p>
    <w:tbl>
      <w:tblPr>
        <w:tblStyle w:val="af4"/>
        <w:tblpPr w:leftFromText="180" w:rightFromText="180" w:vertAnchor="page" w:horzAnchor="margin" w:tblpXSpec="center" w:tblpY="1712"/>
        <w:tblW w:w="9214" w:type="dxa"/>
        <w:tblLook w:val="04A0"/>
      </w:tblPr>
      <w:tblGrid>
        <w:gridCol w:w="6521"/>
        <w:gridCol w:w="2693"/>
      </w:tblGrid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Количество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b/>
                <w:bCs/>
                <w:color w:val="000000" w:themeColor="text1"/>
              </w:rPr>
            </w:pPr>
            <w:r w:rsidRPr="00AE2A58">
              <w:rPr>
                <w:bCs/>
                <w:color w:val="000000" w:themeColor="text1"/>
              </w:rPr>
              <w:t>Компьютер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bCs/>
                <w:color w:val="000000" w:themeColor="text1"/>
              </w:rPr>
            </w:pPr>
            <w:r w:rsidRPr="00AE2A58">
              <w:rPr>
                <w:color w:val="000000" w:themeColor="text1"/>
              </w:rPr>
              <w:t>Ноутбук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5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Принтер</w:t>
            </w:r>
          </w:p>
        </w:tc>
        <w:tc>
          <w:tcPr>
            <w:tcW w:w="2693" w:type="dxa"/>
          </w:tcPr>
          <w:p w:rsidR="00614996" w:rsidRPr="00AE2A58" w:rsidRDefault="0039122D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2</w:t>
            </w:r>
          </w:p>
        </w:tc>
      </w:tr>
      <w:tr w:rsidR="0039122D" w:rsidRPr="00595250" w:rsidTr="0039122D">
        <w:tc>
          <w:tcPr>
            <w:tcW w:w="6521" w:type="dxa"/>
          </w:tcPr>
          <w:p w:rsidR="0039122D" w:rsidRPr="00AE2A58" w:rsidRDefault="0039122D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МФУ</w:t>
            </w:r>
          </w:p>
        </w:tc>
        <w:tc>
          <w:tcPr>
            <w:tcW w:w="2693" w:type="dxa"/>
          </w:tcPr>
          <w:p w:rsidR="0039122D" w:rsidRPr="00AE2A58" w:rsidRDefault="0039122D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2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Нетбуки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5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Проектор переносной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Экран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Планшеты для детей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29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Музыкальный центр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Магнитофон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4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Интерактивная доска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2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Интерактивная панель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Интерактивный стол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Интерактивный пол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  <w:tr w:rsidR="00614996" w:rsidRPr="00595250" w:rsidTr="0039122D">
        <w:tc>
          <w:tcPr>
            <w:tcW w:w="6521" w:type="dxa"/>
          </w:tcPr>
          <w:p w:rsidR="00614996" w:rsidRPr="00AE2A58" w:rsidRDefault="00614996" w:rsidP="0039122D">
            <w:pPr>
              <w:spacing w:line="249" w:lineRule="auto"/>
              <w:rPr>
                <w:color w:val="000000" w:themeColor="text1"/>
              </w:rPr>
            </w:pPr>
            <w:r w:rsidRPr="00AE2A58">
              <w:rPr>
                <w:color w:val="000000" w:themeColor="text1"/>
              </w:rPr>
              <w:t>Стол песочный</w:t>
            </w:r>
          </w:p>
        </w:tc>
        <w:tc>
          <w:tcPr>
            <w:tcW w:w="2693" w:type="dxa"/>
          </w:tcPr>
          <w:p w:rsidR="00614996" w:rsidRPr="00AE2A58" w:rsidRDefault="00614996" w:rsidP="0039122D">
            <w:pPr>
              <w:spacing w:line="249" w:lineRule="auto"/>
              <w:jc w:val="center"/>
              <w:rPr>
                <w:b/>
                <w:bCs/>
                <w:color w:val="000000" w:themeColor="text1"/>
              </w:rPr>
            </w:pPr>
            <w:r w:rsidRPr="00AE2A58">
              <w:rPr>
                <w:b/>
                <w:bCs/>
                <w:color w:val="000000" w:themeColor="text1"/>
              </w:rPr>
              <w:t>1</w:t>
            </w:r>
          </w:p>
        </w:tc>
      </w:tr>
    </w:tbl>
    <w:p w:rsidR="00614996" w:rsidRPr="00595250" w:rsidRDefault="00614996" w:rsidP="00614996">
      <w:pPr>
        <w:spacing w:line="249" w:lineRule="auto"/>
      </w:pPr>
    </w:p>
    <w:p w:rsidR="0039122D" w:rsidRPr="00595250" w:rsidRDefault="00EE313B" w:rsidP="0084293D">
      <w:pPr>
        <w:jc w:val="both"/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 xml:space="preserve">8. </w:t>
      </w:r>
    </w:p>
    <w:p w:rsidR="00EE313B" w:rsidRPr="00595250" w:rsidRDefault="006525EA" w:rsidP="0084293D">
      <w:pPr>
        <w:jc w:val="both"/>
        <w:rPr>
          <w:b/>
          <w:u w:val="single"/>
          <w:lang w:val="ru-RU"/>
        </w:rPr>
      </w:pPr>
      <w:r w:rsidRPr="00595250">
        <w:rPr>
          <w:b/>
          <w:u w:val="single"/>
          <w:lang w:val="ru-RU"/>
        </w:rPr>
        <w:t>Оценка  информационного</w:t>
      </w:r>
      <w:r w:rsidR="00A6517E" w:rsidRPr="00595250">
        <w:rPr>
          <w:b/>
          <w:u w:val="single"/>
          <w:lang w:val="ru-RU"/>
        </w:rPr>
        <w:t xml:space="preserve"> обеспечения</w:t>
      </w:r>
    </w:p>
    <w:p w:rsidR="00EE313B" w:rsidRPr="00595250" w:rsidRDefault="00EE313B" w:rsidP="0084293D">
      <w:pPr>
        <w:ind w:firstLine="709"/>
        <w:jc w:val="both"/>
        <w:rPr>
          <w:color w:val="FF0000"/>
          <w:lang w:val="ru-RU"/>
        </w:rPr>
      </w:pPr>
      <w:r w:rsidRPr="00595250">
        <w:rPr>
          <w:lang w:val="ru-RU"/>
        </w:rPr>
        <w:t xml:space="preserve">Учреждение имеет доступ к информационно-телекоммуникационной сети «Интернет», обеспеченно </w:t>
      </w:r>
      <w:r w:rsidRPr="00595250">
        <w:t>Wi</w:t>
      </w:r>
      <w:r w:rsidRPr="00595250">
        <w:rPr>
          <w:lang w:val="ru-RU"/>
        </w:rPr>
        <w:t>-</w:t>
      </w:r>
      <w:r w:rsidRPr="00595250">
        <w:t>Fi</w:t>
      </w:r>
      <w:r w:rsidRPr="00595250">
        <w:rPr>
          <w:lang w:val="ru-RU"/>
        </w:rPr>
        <w:t xml:space="preserve"> подключением</w:t>
      </w:r>
      <w:r w:rsidRPr="00595250">
        <w:rPr>
          <w:color w:val="FF0000"/>
          <w:lang w:val="ru-RU"/>
        </w:rPr>
        <w:t>.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Имеющиеся электронные образовательные ресурсы дают возможность: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- подбирать иллюстративных материал к занятиям и для оформления стендов, группы, кабинетов (сканирование, Интернет; принтер, презентация);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- подбирать дополнительный познавательный материал к занятиям, знакомиться со </w:t>
      </w:r>
      <w:r w:rsidRPr="00595250">
        <w:t> </w:t>
      </w:r>
      <w:r w:rsidRPr="00595250">
        <w:rPr>
          <w:lang w:val="ru-RU"/>
        </w:rPr>
        <w:t xml:space="preserve"> сценариями праздников и других мероприятий;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- знакомиться и обмениваться опытом наработками других педагогов России и зарубежья, посредством участия в профессиональных интернет сообществах, </w:t>
      </w:r>
      <w:r w:rsidR="006525EA" w:rsidRPr="00595250">
        <w:rPr>
          <w:lang w:val="ru-RU"/>
        </w:rPr>
        <w:t>вебинарах</w:t>
      </w:r>
      <w:r w:rsidRPr="00595250">
        <w:rPr>
          <w:lang w:val="ru-RU"/>
        </w:rPr>
        <w:t>;</w:t>
      </w:r>
      <w:r w:rsidRPr="00595250">
        <w:t> 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- участия в дистанционных интернет конкурсов для педагогов и воспитанников</w:t>
      </w:r>
      <w:r w:rsidR="006525EA" w:rsidRPr="00595250">
        <w:rPr>
          <w:lang w:val="ru-RU"/>
        </w:rPr>
        <w:t>, обучения, повышения квалификации</w:t>
      </w:r>
      <w:r w:rsidRPr="00595250">
        <w:rPr>
          <w:lang w:val="ru-RU"/>
        </w:rPr>
        <w:t>;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- оформления </w:t>
      </w:r>
      <w:r w:rsidRPr="00595250">
        <w:t> </w:t>
      </w:r>
      <w:r w:rsidRPr="00595250">
        <w:rPr>
          <w:lang w:val="ru-RU"/>
        </w:rPr>
        <w:t>документации, отчётов; мониторингов;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- оформление личного педагогического опыта, портфолио воспитанников;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- оформление презентаций в программе </w:t>
      </w:r>
      <w:r w:rsidRPr="00595250">
        <w:t>PowerPoint</w:t>
      </w:r>
      <w:r w:rsidRPr="00595250">
        <w:rPr>
          <w:lang w:val="ru-RU"/>
        </w:rPr>
        <w:t xml:space="preserve"> для повышения эффективности образовательных занятий с детьми и педагогической компетенции у родителей в процессе п</w:t>
      </w:r>
      <w:r w:rsidR="00464548" w:rsidRPr="00595250">
        <w:rPr>
          <w:lang w:val="ru-RU"/>
        </w:rPr>
        <w:t>роведения родительских собраний;</w:t>
      </w:r>
    </w:p>
    <w:p w:rsidR="00464548" w:rsidRPr="00595250" w:rsidRDefault="00464548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-</w:t>
      </w:r>
      <w:r w:rsidR="001E77A5" w:rsidRPr="00595250">
        <w:rPr>
          <w:lang w:val="ru-RU"/>
        </w:rPr>
        <w:t xml:space="preserve">обновление информации  на </w:t>
      </w:r>
      <w:r w:rsidRPr="00595250">
        <w:rPr>
          <w:lang w:val="ru-RU"/>
        </w:rPr>
        <w:t>сайт</w:t>
      </w:r>
      <w:r w:rsidR="001E77A5" w:rsidRPr="00595250">
        <w:rPr>
          <w:lang w:val="ru-RU"/>
        </w:rPr>
        <w:t>е, и трансляция педагогического опыта;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В настоящий момент продолжается работа по пополнению базы электронных образовательных ресурсов </w:t>
      </w:r>
      <w:r w:rsidR="00CC04C7" w:rsidRPr="00595250">
        <w:rPr>
          <w:lang w:val="ru-RU"/>
        </w:rPr>
        <w:t xml:space="preserve">для осуществления образовательного процесса с дошкольниками </w:t>
      </w:r>
      <w:r w:rsidRPr="00595250">
        <w:rPr>
          <w:lang w:val="ru-RU"/>
        </w:rPr>
        <w:t>и повышению ИКТ-компетенции работников</w:t>
      </w:r>
      <w:r w:rsidR="00464548" w:rsidRPr="00595250">
        <w:rPr>
          <w:lang w:val="ru-RU"/>
        </w:rPr>
        <w:t xml:space="preserve"> посредством закупок за счет средств регионального бюджета</w:t>
      </w:r>
      <w:r w:rsidRPr="00595250">
        <w:rPr>
          <w:lang w:val="ru-RU"/>
        </w:rPr>
        <w:t>.</w:t>
      </w:r>
    </w:p>
    <w:p w:rsidR="00434F06" w:rsidRDefault="00A46E61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При поставке продуктов строго отслеживается </w:t>
      </w:r>
      <w:r w:rsidR="00CC04C7" w:rsidRPr="00595250">
        <w:rPr>
          <w:lang w:val="ru-RU"/>
        </w:rPr>
        <w:t xml:space="preserve">их качество и </w:t>
      </w:r>
      <w:r w:rsidRPr="00595250">
        <w:rPr>
          <w:lang w:val="ru-RU"/>
        </w:rPr>
        <w:t xml:space="preserve">наличие </w:t>
      </w:r>
      <w:r w:rsidR="00CC04C7" w:rsidRPr="00595250">
        <w:rPr>
          <w:lang w:val="ru-RU"/>
        </w:rPr>
        <w:t>сопроводительных документов</w:t>
      </w:r>
      <w:r w:rsidRPr="00595250">
        <w:rPr>
          <w:lang w:val="ru-RU"/>
        </w:rPr>
        <w:t>. Контроль за организацией питания осуществляется заведующим, медицинской сестрой закреплённой ГУЗ  УРБ</w:t>
      </w:r>
      <w:r w:rsidR="00A379EE" w:rsidRPr="00595250">
        <w:rPr>
          <w:lang w:val="ru-RU"/>
        </w:rPr>
        <w:t xml:space="preserve"> и комиссией по питанию, в состав которой входит представитель родительской общественности</w:t>
      </w:r>
      <w:r w:rsidRPr="00595250">
        <w:rPr>
          <w:lang w:val="ru-RU"/>
        </w:rPr>
        <w:t xml:space="preserve">. В МДОУ  имеется вся необходимая документация по организации детского питания. На пищеблоке ведется бракеражный журнал, журнал здоровья. На каждый день пишется меню-раскладка, которое размещается на </w:t>
      </w:r>
      <w:r w:rsidR="00960C34" w:rsidRPr="00595250">
        <w:rPr>
          <w:lang w:val="ru-RU"/>
        </w:rPr>
        <w:t xml:space="preserve">официальном </w:t>
      </w:r>
      <w:r w:rsidRPr="00595250">
        <w:rPr>
          <w:lang w:val="ru-RU"/>
        </w:rPr>
        <w:t xml:space="preserve">сайте </w:t>
      </w:r>
      <w:r w:rsidR="00960C34" w:rsidRPr="00595250">
        <w:rPr>
          <w:lang w:val="ru-RU"/>
        </w:rPr>
        <w:t xml:space="preserve"> дошкольного </w:t>
      </w:r>
      <w:r w:rsidRPr="00595250">
        <w:rPr>
          <w:lang w:val="ru-RU"/>
        </w:rPr>
        <w:t>учреждения</w:t>
      </w:r>
      <w:r w:rsidR="007B7949" w:rsidRPr="00595250">
        <w:rPr>
          <w:lang w:val="ru-RU"/>
        </w:rPr>
        <w:t xml:space="preserve"> и на стендах для родителей</w:t>
      </w:r>
      <w:r w:rsidRPr="00595250">
        <w:rPr>
          <w:lang w:val="ru-RU"/>
        </w:rPr>
        <w:t xml:space="preserve">. </w:t>
      </w:r>
    </w:p>
    <w:p w:rsidR="00EE313B" w:rsidRPr="00595250" w:rsidRDefault="00EE313B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t>Организация имеет официальный сайт, структура которого приведена в соответствие с требованиями действующего законодательства, информ</w:t>
      </w:r>
      <w:r w:rsidR="003D7045" w:rsidRPr="00595250">
        <w:rPr>
          <w:lang w:val="ru-RU"/>
        </w:rPr>
        <w:t>ация обновляется каждые 10 дней, ежедневно ведется госпаблик в ВК.</w:t>
      </w:r>
    </w:p>
    <w:p w:rsidR="00960C34" w:rsidRPr="00434F06" w:rsidRDefault="00960C34" w:rsidP="0084293D">
      <w:pPr>
        <w:ind w:firstLine="709"/>
        <w:jc w:val="both"/>
        <w:rPr>
          <w:b/>
          <w:u w:val="single"/>
          <w:lang w:val="ru-RU"/>
        </w:rPr>
      </w:pPr>
      <w:r w:rsidRPr="00434F06">
        <w:rPr>
          <w:b/>
          <w:u w:val="single"/>
          <w:lang w:val="ru-RU"/>
        </w:rPr>
        <w:t xml:space="preserve">9. Обеспечение безопасности МДОУ. </w:t>
      </w:r>
    </w:p>
    <w:p w:rsidR="00EA1B1B" w:rsidRPr="00595250" w:rsidRDefault="00960C34" w:rsidP="0084293D">
      <w:pPr>
        <w:ind w:firstLine="709"/>
        <w:jc w:val="both"/>
        <w:rPr>
          <w:lang w:val="ru-RU"/>
        </w:rPr>
      </w:pPr>
      <w:r w:rsidRPr="00595250">
        <w:rPr>
          <w:lang w:val="ru-RU"/>
        </w:rPr>
        <w:lastRenderedPageBreak/>
        <w:t xml:space="preserve"> Здание  дошкольного учреждения оборудовано тревожной кнопкой, что позволяет оперативно вызвать наряд вневедомственной охраны в случае чрезвычайной ситуации, а также </w:t>
      </w:r>
      <w:r w:rsidRPr="00AE2A58">
        <w:rPr>
          <w:color w:val="000000" w:themeColor="text1"/>
          <w:lang w:val="ru-RU"/>
        </w:rPr>
        <w:t xml:space="preserve">установлено </w:t>
      </w:r>
      <w:r w:rsidR="0039122D" w:rsidRPr="00AE2A58">
        <w:rPr>
          <w:color w:val="000000" w:themeColor="text1"/>
          <w:lang w:val="ru-RU"/>
        </w:rPr>
        <w:t>8 видеокамер</w:t>
      </w:r>
      <w:r w:rsidRPr="00595250">
        <w:rPr>
          <w:lang w:val="ru-RU"/>
        </w:rPr>
        <w:t xml:space="preserve">, на входной двери ворот -   замок. Обеспечение условий безопасности в  МДОУ выполняется согласно локальным нормативно-правовым </w:t>
      </w:r>
      <w:r w:rsidR="00CC04C7" w:rsidRPr="00595250">
        <w:rPr>
          <w:lang w:val="ru-RU"/>
        </w:rPr>
        <w:t>актам</w:t>
      </w:r>
      <w:r w:rsidRPr="00595250">
        <w:rPr>
          <w:lang w:val="ru-RU"/>
        </w:rPr>
        <w:t xml:space="preserve">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Ежедневно заместителем заведующего по безопасности образовательного процесса осуществляется контроль с целью своевременного устранения причин, несущих угрозу жизни и здоровью воспитанников и работников. Территория </w:t>
      </w:r>
      <w:r w:rsidR="00EA1B1B" w:rsidRPr="00595250">
        <w:rPr>
          <w:lang w:val="ru-RU"/>
        </w:rPr>
        <w:t xml:space="preserve"> МДОУ </w:t>
      </w:r>
      <w:r w:rsidRPr="00595250">
        <w:rPr>
          <w:lang w:val="ru-RU"/>
        </w:rPr>
        <w:t xml:space="preserve"> по всему периметру </w:t>
      </w:r>
      <w:r w:rsidR="0065543F" w:rsidRPr="00595250">
        <w:rPr>
          <w:lang w:val="ru-RU"/>
        </w:rPr>
        <w:t xml:space="preserve">ограждена </w:t>
      </w:r>
      <w:r w:rsidR="0039122D" w:rsidRPr="00595250">
        <w:rPr>
          <w:lang w:val="ru-RU"/>
        </w:rPr>
        <w:t xml:space="preserve">целостным забором, и меется для входа в здание </w:t>
      </w:r>
      <w:r w:rsidR="0065543F" w:rsidRPr="00595250">
        <w:rPr>
          <w:lang w:val="ru-RU"/>
        </w:rPr>
        <w:t>МДОУ домофон.</w:t>
      </w:r>
      <w:r w:rsidRPr="00595250">
        <w:rPr>
          <w:lang w:val="ru-RU"/>
        </w:rPr>
        <w:t xml:space="preserve"> Прогулочные площадки поддерживаются в хорошем санитарном состоянии и содержании. С воспитанниками дошкольных групп регулярно проводятся беседы, занятия по ОБЖ, развлечения по соблюдению</w:t>
      </w:r>
      <w:r w:rsidR="00EA1B1B" w:rsidRPr="00595250">
        <w:rPr>
          <w:lang w:val="ru-RU"/>
        </w:rPr>
        <w:t xml:space="preserve"> правил безопа</w:t>
      </w:r>
      <w:r w:rsidR="00CC04C7" w:rsidRPr="00595250">
        <w:rPr>
          <w:lang w:val="ru-RU"/>
        </w:rPr>
        <w:t>сности на дорогах, тренировочные эвакуации</w:t>
      </w:r>
      <w:r w:rsidR="00EA1B1B" w:rsidRPr="00595250">
        <w:rPr>
          <w:lang w:val="ru-RU"/>
        </w:rPr>
        <w:t>.</w:t>
      </w:r>
    </w:p>
    <w:p w:rsidR="00960C34" w:rsidRPr="00595250" w:rsidRDefault="00960C34" w:rsidP="00595250">
      <w:pPr>
        <w:ind w:firstLine="709"/>
        <w:jc w:val="both"/>
        <w:rPr>
          <w:lang w:val="ru-RU"/>
        </w:rPr>
      </w:pPr>
      <w:r w:rsidRPr="00595250">
        <w:rPr>
          <w:lang w:val="ru-RU"/>
        </w:rPr>
        <w:t xml:space="preserve"> Вывод: В </w:t>
      </w:r>
      <w:r w:rsidR="00EA1B1B" w:rsidRPr="00595250">
        <w:rPr>
          <w:lang w:val="ru-RU"/>
        </w:rPr>
        <w:t xml:space="preserve"> учреждении</w:t>
      </w:r>
      <w:r w:rsidRPr="00595250">
        <w:rPr>
          <w:lang w:val="ru-RU"/>
        </w:rPr>
        <w:t xml:space="preserve"> соблюдаются правила по охране труда, обеспечивается безопасность жизнедеятельности воспитанников и сотрудников</w:t>
      </w:r>
      <w:r w:rsidR="00EA1B1B" w:rsidRPr="00595250">
        <w:rPr>
          <w:lang w:val="ru-RU"/>
        </w:rPr>
        <w:t>.</w:t>
      </w:r>
    </w:p>
    <w:p w:rsidR="00CA49FF" w:rsidRPr="00595250" w:rsidRDefault="00CA49FF" w:rsidP="00595250">
      <w:pPr>
        <w:pStyle w:val="af5"/>
        <w:spacing w:before="0" w:beforeAutospacing="0" w:after="0" w:afterAutospacing="0"/>
        <w:jc w:val="both"/>
      </w:pPr>
      <w:r w:rsidRPr="00595250">
        <w:rPr>
          <w:rStyle w:val="a8"/>
          <w:rFonts w:eastAsiaTheme="majorEastAsia"/>
          <w:u w:val="single"/>
        </w:rPr>
        <w:t>Анализ показателей деятельности позволяет сделать следующие выводы:</w:t>
      </w:r>
    </w:p>
    <w:p w:rsidR="00CA49FF" w:rsidRPr="00595250" w:rsidRDefault="00CA49FF" w:rsidP="0084293D">
      <w:pPr>
        <w:numPr>
          <w:ilvl w:val="0"/>
          <w:numId w:val="15"/>
        </w:numPr>
        <w:jc w:val="both"/>
        <w:rPr>
          <w:lang w:val="ru-RU"/>
        </w:rPr>
      </w:pPr>
      <w:r w:rsidRPr="00595250">
        <w:rPr>
          <w:lang w:val="ru-RU"/>
        </w:rPr>
        <w:t>Количественный</w:t>
      </w:r>
      <w:r w:rsidRPr="00595250">
        <w:t> </w:t>
      </w:r>
      <w:r w:rsidRPr="00595250">
        <w:rPr>
          <w:lang w:val="ru-RU"/>
        </w:rPr>
        <w:t xml:space="preserve"> состав воспитанников </w:t>
      </w:r>
      <w:r w:rsidR="00E97AA9" w:rsidRPr="00595250">
        <w:rPr>
          <w:lang w:val="ru-RU"/>
        </w:rPr>
        <w:t>М</w:t>
      </w:r>
      <w:r w:rsidRPr="00595250">
        <w:rPr>
          <w:lang w:val="ru-RU"/>
        </w:rPr>
        <w:t xml:space="preserve">ДОУ по сравнению с предыдущим учебным годом </w:t>
      </w:r>
      <w:r w:rsidR="0068709E" w:rsidRPr="00595250">
        <w:rPr>
          <w:lang w:val="ru-RU"/>
        </w:rPr>
        <w:t>уменьшился</w:t>
      </w:r>
      <w:r w:rsidR="00E97AA9" w:rsidRPr="00595250">
        <w:rPr>
          <w:lang w:val="ru-RU"/>
        </w:rPr>
        <w:t xml:space="preserve"> на 10%</w:t>
      </w:r>
    </w:p>
    <w:p w:rsidR="00CA49FF" w:rsidRPr="00AE2A58" w:rsidRDefault="00E97AA9" w:rsidP="00E51367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595250">
        <w:rPr>
          <w:lang w:val="ru-RU"/>
        </w:rPr>
        <w:t>М</w:t>
      </w:r>
      <w:r w:rsidR="00CA49FF" w:rsidRPr="00595250">
        <w:rPr>
          <w:lang w:val="ru-RU"/>
        </w:rPr>
        <w:t>ДОУ полностью укомплек</w:t>
      </w:r>
      <w:r w:rsidR="00464548" w:rsidRPr="00595250">
        <w:rPr>
          <w:lang w:val="ru-RU"/>
        </w:rPr>
        <w:t>товано педагогическими кадрами. План повышения квалификации педагогических работников выполняется в полном объеме.  100%  педагогических</w:t>
      </w:r>
      <w:r w:rsidR="00C43D27" w:rsidRPr="00595250">
        <w:rPr>
          <w:lang w:val="ru-RU"/>
        </w:rPr>
        <w:t xml:space="preserve"> </w:t>
      </w:r>
      <w:r w:rsidR="00464548" w:rsidRPr="00595250">
        <w:rPr>
          <w:lang w:val="ru-RU"/>
        </w:rPr>
        <w:t xml:space="preserve">работников </w:t>
      </w:r>
      <w:r w:rsidR="00CA49FF" w:rsidRPr="00595250">
        <w:rPr>
          <w:lang w:val="ru-RU"/>
        </w:rPr>
        <w:t xml:space="preserve"> прошли курсы повышения квалификации по применению в о</w:t>
      </w:r>
      <w:r w:rsidR="0049036E">
        <w:rPr>
          <w:lang w:val="ru-RU"/>
        </w:rPr>
        <w:t xml:space="preserve">бразовательном процессе  ФОП ДО  и ФАОП </w:t>
      </w:r>
      <w:r w:rsidR="00E51367" w:rsidRPr="00595250">
        <w:rPr>
          <w:lang w:val="ru-RU"/>
        </w:rPr>
        <w:t xml:space="preserve">, все воспитатели имеют квалификацию </w:t>
      </w:r>
      <w:r w:rsidR="00CA49FF" w:rsidRPr="00595250">
        <w:rPr>
          <w:lang w:val="ru-RU"/>
        </w:rPr>
        <w:t xml:space="preserve"> </w:t>
      </w:r>
      <w:r w:rsidR="00E51367" w:rsidRPr="00595250">
        <w:rPr>
          <w:lang w:val="ru-RU"/>
        </w:rPr>
        <w:t>- воспитатель  детей дошкольного возраста.</w:t>
      </w:r>
      <w:r w:rsidR="0049036E">
        <w:rPr>
          <w:lang w:val="ru-RU"/>
        </w:rPr>
        <w:t xml:space="preserve">  3 педагога</w:t>
      </w:r>
      <w:r w:rsidR="000715F6">
        <w:rPr>
          <w:lang w:val="ru-RU"/>
        </w:rPr>
        <w:t xml:space="preserve"> </w:t>
      </w:r>
      <w:r w:rsidR="00F70E8B" w:rsidRPr="00595250">
        <w:rPr>
          <w:lang w:val="ru-RU"/>
        </w:rPr>
        <w:t xml:space="preserve"> прошли переподготовку по дополнительному образованию, имеют квалификацию- </w:t>
      </w:r>
      <w:r w:rsidR="00F70E8B" w:rsidRPr="00595250">
        <w:rPr>
          <w:shd w:val="clear" w:color="auto" w:fill="FFFFFF"/>
          <w:lang w:val="ru-RU"/>
        </w:rPr>
        <w:t>Педагог дополнительного образования детей и взрослых</w:t>
      </w:r>
      <w:r w:rsidR="00F70E8B" w:rsidRPr="00595250">
        <w:rPr>
          <w:lang w:val="ru-RU"/>
        </w:rPr>
        <w:t>.</w:t>
      </w:r>
      <w:r w:rsidR="00723A1F">
        <w:rPr>
          <w:lang w:val="ru-RU"/>
        </w:rPr>
        <w:t xml:space="preserve">   </w:t>
      </w:r>
      <w:r w:rsidR="00723A1F" w:rsidRPr="00AE2A58">
        <w:rPr>
          <w:color w:val="000000" w:themeColor="text1"/>
          <w:lang w:val="ru-RU"/>
        </w:rPr>
        <w:t xml:space="preserve">Педагог </w:t>
      </w:r>
      <w:r w:rsidR="00AE2A58" w:rsidRPr="00AE2A58">
        <w:rPr>
          <w:color w:val="000000" w:themeColor="text1"/>
          <w:lang w:val="ru-RU"/>
        </w:rPr>
        <w:t xml:space="preserve">и </w:t>
      </w:r>
      <w:r w:rsidR="00723A1F" w:rsidRPr="00AE2A58">
        <w:rPr>
          <w:color w:val="000000" w:themeColor="text1"/>
          <w:lang w:val="ru-RU"/>
        </w:rPr>
        <w:t>руковолители прошли курсы</w:t>
      </w:r>
      <w:r w:rsidR="00AE2A58" w:rsidRPr="00AE2A58">
        <w:rPr>
          <w:color w:val="000000" w:themeColor="text1"/>
          <w:lang w:val="ru-RU"/>
        </w:rPr>
        <w:t>.</w:t>
      </w:r>
      <w:r w:rsidR="00723A1F" w:rsidRPr="00AE2A58">
        <w:rPr>
          <w:color w:val="000000" w:themeColor="text1"/>
          <w:lang w:val="ru-RU"/>
        </w:rPr>
        <w:t xml:space="preserve"> </w:t>
      </w:r>
    </w:p>
    <w:p w:rsidR="00710BBC" w:rsidRPr="0086667E" w:rsidRDefault="00F0248D" w:rsidP="0086667E">
      <w:pPr>
        <w:pStyle w:val="af5"/>
        <w:numPr>
          <w:ilvl w:val="0"/>
          <w:numId w:val="15"/>
        </w:numPr>
        <w:spacing w:beforeAutospacing="0" w:afterAutospacing="0"/>
        <w:ind w:right="125"/>
        <w:jc w:val="both"/>
        <w:rPr>
          <w:color w:val="000000"/>
        </w:rPr>
      </w:pPr>
      <w:r w:rsidRPr="00595250">
        <w:rPr>
          <w:color w:val="000000"/>
        </w:rPr>
        <w:t>При реализации образовательной программы дошкольного образования</w:t>
      </w:r>
      <w:r w:rsidR="000715F6">
        <w:rPr>
          <w:color w:val="000000"/>
        </w:rPr>
        <w:t xml:space="preserve"> по ФОП и ФАОП ДО,</w:t>
      </w:r>
      <w:r w:rsidRPr="00595250">
        <w:rPr>
          <w:color w:val="000000"/>
        </w:rPr>
        <w:t xml:space="preserve"> воспитание выстраивается с соблюдением всех требований с целью сохранности здоровья и создания безопасной среды.  </w:t>
      </w:r>
      <w:r w:rsidRPr="00595250">
        <w:t xml:space="preserve">Успешно </w:t>
      </w:r>
      <w:r w:rsidR="0065543F" w:rsidRPr="00595250">
        <w:t>реализуется</w:t>
      </w:r>
      <w:r w:rsidR="0086667E">
        <w:t xml:space="preserve"> </w:t>
      </w:r>
      <w:r w:rsidRPr="00595250">
        <w:t>программа воспитания</w:t>
      </w:r>
      <w:r w:rsidR="0086667E">
        <w:t xml:space="preserve">, которая является частью  основной образовательной программы </w:t>
      </w:r>
      <w:r w:rsidRPr="00595250">
        <w:t xml:space="preserve"> дошкольного образования,  что эффективно сказывается на  всей воспитательной системе в детском саду.</w:t>
      </w:r>
    </w:p>
    <w:p w:rsidR="00F0248D" w:rsidRPr="00595250" w:rsidRDefault="00F0248D" w:rsidP="00F0248D">
      <w:pPr>
        <w:pStyle w:val="af5"/>
        <w:numPr>
          <w:ilvl w:val="0"/>
          <w:numId w:val="15"/>
        </w:numPr>
        <w:spacing w:beforeAutospacing="0" w:afterAutospacing="0"/>
        <w:ind w:right="125"/>
        <w:jc w:val="both"/>
        <w:rPr>
          <w:color w:val="000000"/>
        </w:rPr>
      </w:pPr>
      <w:r w:rsidRPr="00595250"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ребенка, в том числе детей с ОВЗ,</w:t>
      </w:r>
      <w:r w:rsidRPr="00595250">
        <w:rPr>
          <w:color w:val="000000"/>
        </w:rPr>
        <w:t xml:space="preserve"> выполняются все антикоронавирусные мероприятия, что подтверждается данным</w:t>
      </w:r>
      <w:r w:rsidR="0086667E">
        <w:rPr>
          <w:color w:val="000000"/>
        </w:rPr>
        <w:t>и из отчета медработника: в 202</w:t>
      </w:r>
      <w:r w:rsidR="00434F06">
        <w:rPr>
          <w:color w:val="000000"/>
        </w:rPr>
        <w:t>4</w:t>
      </w:r>
      <w:r w:rsidRPr="00595250">
        <w:rPr>
          <w:color w:val="000000"/>
        </w:rPr>
        <w:t xml:space="preserve"> году не было карантинов из-за вспышек COVID-19 и гриппа, обучение выстраивается с соблюдением всех требований с целью сохранности здоровья и создания безопасной среды.</w:t>
      </w:r>
    </w:p>
    <w:p w:rsidR="00180EF0" w:rsidRPr="00595250" w:rsidRDefault="00247646" w:rsidP="0053462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595250">
        <w:rPr>
          <w:lang w:val="ru-RU"/>
        </w:rPr>
        <w:t>Для обеспечения качественного воспитания детей, образования и развития дошкольников в соответствии с ФГОС</w:t>
      </w:r>
      <w:r w:rsidR="00126B30" w:rsidRPr="00595250">
        <w:rPr>
          <w:lang w:val="ru-RU"/>
        </w:rPr>
        <w:t xml:space="preserve"> ДО</w:t>
      </w:r>
      <w:r w:rsidR="00180EF0" w:rsidRPr="00595250">
        <w:rPr>
          <w:lang w:val="ru-RU"/>
        </w:rPr>
        <w:t xml:space="preserve"> и</w:t>
      </w:r>
      <w:r w:rsidR="00CC04C7" w:rsidRPr="00595250">
        <w:rPr>
          <w:lang w:val="ru-RU"/>
        </w:rPr>
        <w:t xml:space="preserve"> </w:t>
      </w:r>
      <w:r w:rsidR="0086667E">
        <w:rPr>
          <w:lang w:val="ru-RU"/>
        </w:rPr>
        <w:t>для гармоничной работы</w:t>
      </w:r>
      <w:r w:rsidR="00CC04C7" w:rsidRPr="00595250">
        <w:rPr>
          <w:lang w:val="ru-RU"/>
        </w:rPr>
        <w:t xml:space="preserve"> на реализацию ФОП ДО и ФА</w:t>
      </w:r>
      <w:r w:rsidR="00126B30" w:rsidRPr="00595250">
        <w:rPr>
          <w:lang w:val="ru-RU"/>
        </w:rPr>
        <w:t xml:space="preserve">ОП </w:t>
      </w:r>
      <w:r w:rsidRPr="00595250">
        <w:rPr>
          <w:lang w:val="ru-RU"/>
        </w:rPr>
        <w:t xml:space="preserve"> необходимо </w:t>
      </w:r>
      <w:r w:rsidR="00CC04C7" w:rsidRPr="00595250">
        <w:rPr>
          <w:lang w:val="ru-RU"/>
        </w:rPr>
        <w:t>обновить</w:t>
      </w:r>
      <w:r w:rsidRPr="00595250">
        <w:rPr>
          <w:lang w:val="ru-RU"/>
        </w:rPr>
        <w:t xml:space="preserve"> ме</w:t>
      </w:r>
      <w:r w:rsidR="00CC04C7" w:rsidRPr="00595250">
        <w:rPr>
          <w:lang w:val="ru-RU"/>
        </w:rPr>
        <w:t>тодическое и дидактическое обеспечение</w:t>
      </w:r>
      <w:r w:rsidRPr="00595250">
        <w:rPr>
          <w:lang w:val="ru-RU"/>
        </w:rPr>
        <w:t xml:space="preserve">, уделив внимание игровым развивающим технологиям и использованию ИКТ в соответсвии </w:t>
      </w:r>
      <w:r w:rsidR="00180EF0" w:rsidRPr="00595250">
        <w:rPr>
          <w:lang w:val="ru-RU"/>
        </w:rPr>
        <w:t>с требованиями</w:t>
      </w:r>
      <w:r w:rsidRPr="00595250">
        <w:rPr>
          <w:lang w:val="ru-RU"/>
        </w:rPr>
        <w:t xml:space="preserve">. </w:t>
      </w:r>
    </w:p>
    <w:p w:rsidR="000D4195" w:rsidRPr="00595250" w:rsidRDefault="00534622" w:rsidP="00534622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595250">
        <w:rPr>
          <w:lang w:val="ru-RU"/>
        </w:rPr>
        <w:t xml:space="preserve">Прослеживается положительная динамика развития </w:t>
      </w:r>
      <w:r w:rsidR="00F0248D" w:rsidRPr="00595250">
        <w:rPr>
          <w:lang w:val="ru-RU"/>
        </w:rPr>
        <w:t>цифровой образовательной среды</w:t>
      </w:r>
      <w:r w:rsidRPr="00595250">
        <w:rPr>
          <w:lang w:val="ru-RU"/>
        </w:rPr>
        <w:t xml:space="preserve"> в</w:t>
      </w:r>
      <w:r w:rsidRPr="00595250">
        <w:t> </w:t>
      </w:r>
      <w:r w:rsidRPr="00595250">
        <w:rPr>
          <w:lang w:val="ru-RU"/>
        </w:rPr>
        <w:t>детском саду.</w:t>
      </w:r>
    </w:p>
    <w:p w:rsidR="0066206D" w:rsidRPr="00595250" w:rsidRDefault="0066206D" w:rsidP="0084293D">
      <w:pPr>
        <w:pStyle w:val="ab"/>
        <w:numPr>
          <w:ilvl w:val="0"/>
          <w:numId w:val="15"/>
        </w:numPr>
        <w:jc w:val="both"/>
        <w:rPr>
          <w:lang w:val="ru-RU"/>
        </w:rPr>
      </w:pPr>
      <w:r w:rsidRPr="00595250">
        <w:rPr>
          <w:lang w:val="ru-RU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CA49FF" w:rsidRPr="00595250" w:rsidRDefault="00CA49FF" w:rsidP="0084293D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595250">
        <w:rPr>
          <w:lang w:val="ru-RU"/>
        </w:rPr>
        <w:t xml:space="preserve">Развивающая предметно – пространственная среда значительно пополнилась </w:t>
      </w:r>
      <w:r w:rsidR="00464548" w:rsidRPr="00595250">
        <w:rPr>
          <w:lang w:val="ru-RU"/>
        </w:rPr>
        <w:t xml:space="preserve">современным </w:t>
      </w:r>
      <w:r w:rsidRPr="00595250">
        <w:rPr>
          <w:lang w:val="ru-RU"/>
        </w:rPr>
        <w:t xml:space="preserve">спортивным инвентарем, </w:t>
      </w:r>
      <w:r w:rsidR="00464548" w:rsidRPr="00595250">
        <w:rPr>
          <w:lang w:val="ru-RU"/>
        </w:rPr>
        <w:t xml:space="preserve">дидактическими </w:t>
      </w:r>
      <w:r w:rsidRPr="00595250">
        <w:rPr>
          <w:lang w:val="ru-RU"/>
        </w:rPr>
        <w:t>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8E46CA" w:rsidRPr="00595250" w:rsidRDefault="008E46CA" w:rsidP="0084293D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595250">
        <w:rPr>
          <w:lang w:val="ru-RU"/>
        </w:rPr>
        <w:t xml:space="preserve">Состояние  здания и помещений  учреждения находится в хорошем техническом и эстетическом состоянии. Однако материально – техническую базу в отношении участников </w:t>
      </w:r>
      <w:r w:rsidRPr="00595250">
        <w:rPr>
          <w:lang w:val="ru-RU"/>
        </w:rPr>
        <w:lastRenderedPageBreak/>
        <w:t>образовательного процесса необходимо пополнять и совершенс</w:t>
      </w:r>
      <w:r w:rsidR="0086667E">
        <w:rPr>
          <w:lang w:val="ru-RU"/>
        </w:rPr>
        <w:t>твовать в соответствии ФОП и ФАОП ДО</w:t>
      </w:r>
      <w:r w:rsidRPr="00595250">
        <w:rPr>
          <w:lang w:val="ru-RU"/>
        </w:rPr>
        <w:t>.</w:t>
      </w:r>
    </w:p>
    <w:p w:rsidR="00CA49FF" w:rsidRPr="00AE2A58" w:rsidRDefault="00CA49FF" w:rsidP="0084293D">
      <w:pPr>
        <w:numPr>
          <w:ilvl w:val="0"/>
          <w:numId w:val="15"/>
        </w:numPr>
        <w:spacing w:before="100" w:beforeAutospacing="1" w:after="100" w:afterAutospacing="1"/>
        <w:jc w:val="both"/>
        <w:rPr>
          <w:color w:val="000000" w:themeColor="text1"/>
          <w:lang w:val="ru-RU"/>
        </w:rPr>
      </w:pPr>
      <w:r w:rsidRPr="00595250">
        <w:rPr>
          <w:lang w:val="ru-RU"/>
        </w:rPr>
        <w:t>Средний показатель пропущенных дней воспитанниками по болезни</w:t>
      </w:r>
      <w:r w:rsidRPr="00595250">
        <w:t> </w:t>
      </w:r>
      <w:r w:rsidRPr="00595250">
        <w:rPr>
          <w:lang w:val="ru-RU"/>
        </w:rPr>
        <w:t xml:space="preserve"> на одного </w:t>
      </w:r>
      <w:r w:rsidR="00EB4037" w:rsidRPr="00595250">
        <w:rPr>
          <w:lang w:val="ru-RU"/>
        </w:rPr>
        <w:t>ребенка</w:t>
      </w:r>
      <w:r w:rsidRPr="00595250">
        <w:rPr>
          <w:lang w:val="ru-RU"/>
        </w:rPr>
        <w:t xml:space="preserve"> </w:t>
      </w:r>
      <w:r w:rsidRPr="00AE2A58">
        <w:rPr>
          <w:color w:val="000000" w:themeColor="text1"/>
          <w:lang w:val="ru-RU"/>
        </w:rPr>
        <w:t>составил</w:t>
      </w:r>
      <w:r w:rsidR="00943593" w:rsidRPr="00AE2A58">
        <w:rPr>
          <w:color w:val="000000" w:themeColor="text1"/>
          <w:lang w:val="ru-RU"/>
        </w:rPr>
        <w:t xml:space="preserve"> </w:t>
      </w:r>
      <w:r w:rsidR="00E976CB" w:rsidRPr="00AE2A58">
        <w:rPr>
          <w:color w:val="000000" w:themeColor="text1"/>
          <w:lang w:val="ru-RU"/>
        </w:rPr>
        <w:t xml:space="preserve">11,1 </w:t>
      </w:r>
      <w:r w:rsidRPr="00AE2A58">
        <w:rPr>
          <w:color w:val="000000" w:themeColor="text1"/>
          <w:lang w:val="ru-RU"/>
        </w:rPr>
        <w:t xml:space="preserve"> </w:t>
      </w:r>
      <w:r w:rsidR="00EB4037" w:rsidRPr="00AE2A58">
        <w:rPr>
          <w:color w:val="000000" w:themeColor="text1"/>
          <w:lang w:val="ru-RU"/>
        </w:rPr>
        <w:t>детодня</w:t>
      </w:r>
      <w:r w:rsidR="00E976CB" w:rsidRPr="00AE2A58">
        <w:rPr>
          <w:color w:val="000000" w:themeColor="text1"/>
          <w:lang w:val="ru-RU"/>
        </w:rPr>
        <w:t>( остался на прежнем уровне)</w:t>
      </w:r>
    </w:p>
    <w:p w:rsidR="00693E17" w:rsidRPr="00595250" w:rsidRDefault="00693E17" w:rsidP="00EB4037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AE2A58">
        <w:rPr>
          <w:color w:val="000000" w:themeColor="text1"/>
          <w:lang w:val="ru-RU"/>
        </w:rPr>
        <w:t>Положительные результаты</w:t>
      </w:r>
      <w:r w:rsidRPr="00595250">
        <w:rPr>
          <w:lang w:val="ru-RU"/>
        </w:rPr>
        <w:t xml:space="preserve"> по развитию творческих способностей дошкольников отмечены при использовании проектной деятельности с осуществлением взаимодействия педагогов с детьми и их  родителями, детско – родительские творческие  проекты.</w:t>
      </w:r>
    </w:p>
    <w:p w:rsidR="00483426" w:rsidRPr="00595250" w:rsidRDefault="009E17F8" w:rsidP="009E17F8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595250">
        <w:rPr>
          <w:color w:val="FF0000"/>
          <w:lang w:val="ru-RU"/>
        </w:rPr>
        <w:t xml:space="preserve"> </w:t>
      </w:r>
      <w:r w:rsidRPr="00595250">
        <w:rPr>
          <w:lang w:val="ru-RU"/>
        </w:rPr>
        <w:t xml:space="preserve">Положительные результаты отмечены  в рамках  логопедической работы  при нарушении звукопроизношения, которое  проявляется в трудностях артикуляции многих звуков у дошкольников,  в следствии коррекционной работы логопеда, количество сокращений, перестановок, пропусков звуков и слогов уменьшается, речь их становится связной и последовательной. </w:t>
      </w:r>
    </w:p>
    <w:p w:rsidR="00A46E61" w:rsidRPr="00595250" w:rsidRDefault="00A46E61" w:rsidP="009E17F8">
      <w:pPr>
        <w:numPr>
          <w:ilvl w:val="0"/>
          <w:numId w:val="15"/>
        </w:numPr>
        <w:spacing w:before="100" w:beforeAutospacing="1" w:after="100" w:afterAutospacing="1"/>
        <w:jc w:val="both"/>
        <w:rPr>
          <w:lang w:val="ru-RU"/>
        </w:rPr>
      </w:pPr>
      <w:r w:rsidRPr="00595250">
        <w:rPr>
          <w:lang w:val="ru-RU"/>
        </w:rPr>
        <w:t xml:space="preserve"> Воспитанники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B4CB7" w:rsidRPr="00595250" w:rsidRDefault="00A46E61" w:rsidP="009E17F8">
      <w:pPr>
        <w:numPr>
          <w:ilvl w:val="0"/>
          <w:numId w:val="15"/>
        </w:numPr>
        <w:jc w:val="both"/>
        <w:rPr>
          <w:lang w:val="ru-RU"/>
        </w:rPr>
      </w:pPr>
      <w:r w:rsidRPr="00595250">
        <w:rPr>
          <w:lang w:val="ru-RU"/>
        </w:rPr>
        <w:t xml:space="preserve"> </w:t>
      </w:r>
      <w:r w:rsidR="00FB4CB7" w:rsidRPr="00595250">
        <w:rPr>
          <w:lang w:val="ru-RU"/>
        </w:rPr>
        <w:t>В 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867A9D" w:rsidRPr="00595250" w:rsidRDefault="00143FD5" w:rsidP="0084293D">
      <w:pPr>
        <w:jc w:val="both"/>
        <w:rPr>
          <w:lang w:val="ru-RU"/>
        </w:rPr>
      </w:pPr>
      <w:r w:rsidRPr="00595250">
        <w:rPr>
          <w:lang w:val="ru-RU"/>
        </w:rPr>
        <w:t xml:space="preserve">     </w:t>
      </w:r>
      <w:r w:rsidR="00CA49FF" w:rsidRPr="00595250">
        <w:rPr>
          <w:lang w:val="ru-RU"/>
        </w:rPr>
        <w:t xml:space="preserve">Достигнутые коллективом </w:t>
      </w:r>
      <w:r w:rsidR="00E97AA9" w:rsidRPr="00595250">
        <w:rPr>
          <w:lang w:val="ru-RU"/>
        </w:rPr>
        <w:t>результаты</w:t>
      </w:r>
      <w:r w:rsidR="00E62CEC" w:rsidRPr="00595250">
        <w:rPr>
          <w:lang w:val="ru-RU"/>
        </w:rPr>
        <w:t xml:space="preserve"> </w:t>
      </w:r>
      <w:r w:rsidR="0066206D" w:rsidRPr="00595250">
        <w:rPr>
          <w:lang w:val="ru-RU"/>
        </w:rPr>
        <w:t xml:space="preserve">освоения воспитанниками основной образовательной программы </w:t>
      </w:r>
      <w:r w:rsidR="001E77A5" w:rsidRPr="00595250">
        <w:rPr>
          <w:lang w:val="ru-RU"/>
        </w:rPr>
        <w:t>дошколь</w:t>
      </w:r>
      <w:r w:rsidR="00723A1F">
        <w:rPr>
          <w:lang w:val="ru-RU"/>
        </w:rPr>
        <w:t>ного образования  в течение 2024</w:t>
      </w:r>
      <w:r w:rsidR="003735BF" w:rsidRPr="00595250">
        <w:rPr>
          <w:lang w:val="ru-RU"/>
        </w:rPr>
        <w:t xml:space="preserve"> года </w:t>
      </w:r>
      <w:r w:rsidR="00CA49FF" w:rsidRPr="00595250">
        <w:rPr>
          <w:lang w:val="ru-RU"/>
        </w:rPr>
        <w:t xml:space="preserve">соответствуют поставленным </w:t>
      </w:r>
      <w:r w:rsidR="00BD3619" w:rsidRPr="00595250">
        <w:rPr>
          <w:lang w:val="ru-RU"/>
        </w:rPr>
        <w:t xml:space="preserve"> </w:t>
      </w:r>
      <w:r w:rsidR="00522C6D" w:rsidRPr="00595250">
        <w:rPr>
          <w:lang w:val="ru-RU"/>
        </w:rPr>
        <w:t xml:space="preserve"> задачам, в</w:t>
      </w:r>
      <w:r w:rsidR="00830426" w:rsidRPr="00595250">
        <w:rPr>
          <w:lang w:val="ru-RU"/>
        </w:rPr>
        <w:t xml:space="preserve"> каждой возрастной категории.</w:t>
      </w:r>
      <w:r w:rsidR="00943593" w:rsidRPr="00595250">
        <w:rPr>
          <w:lang w:val="ru-RU"/>
        </w:rPr>
        <w:t xml:space="preserve"> </w:t>
      </w:r>
      <w:r w:rsidR="00BD3619" w:rsidRPr="00595250">
        <w:rPr>
          <w:lang w:val="ru-RU"/>
        </w:rPr>
        <w:t xml:space="preserve"> В этом  году </w:t>
      </w:r>
      <w:r w:rsidR="0068709E" w:rsidRPr="00595250">
        <w:rPr>
          <w:lang w:val="ru-RU"/>
        </w:rPr>
        <w:t xml:space="preserve">сохранилось на достойном уровне </w:t>
      </w:r>
      <w:r w:rsidR="003735BF" w:rsidRPr="00595250">
        <w:rPr>
          <w:lang w:val="ru-RU"/>
        </w:rPr>
        <w:t xml:space="preserve"> </w:t>
      </w:r>
      <w:r w:rsidR="00CA49FF" w:rsidRPr="00595250">
        <w:rPr>
          <w:lang w:val="ru-RU"/>
        </w:rPr>
        <w:t>количество педагогов и воспитанников – участников конкурсов</w:t>
      </w:r>
      <w:r w:rsidR="003735BF" w:rsidRPr="00595250">
        <w:rPr>
          <w:lang w:val="ru-RU"/>
        </w:rPr>
        <w:t xml:space="preserve"> различного уровня</w:t>
      </w:r>
      <w:r w:rsidR="00943593" w:rsidRPr="00595250">
        <w:rPr>
          <w:lang w:val="ru-RU"/>
        </w:rPr>
        <w:t>.</w:t>
      </w:r>
      <w:r w:rsidR="00CA49FF" w:rsidRPr="00595250">
        <w:rPr>
          <w:lang w:val="ru-RU"/>
        </w:rPr>
        <w:t xml:space="preserve"> </w:t>
      </w:r>
      <w:r w:rsidR="00BD3619" w:rsidRPr="00595250">
        <w:rPr>
          <w:lang w:val="ru-RU"/>
        </w:rPr>
        <w:t>Качество образования: по результатам изучения динамики усвоения</w:t>
      </w:r>
      <w:r w:rsidR="0086667E">
        <w:rPr>
          <w:lang w:val="ru-RU"/>
        </w:rPr>
        <w:t xml:space="preserve"> воспитанниками ФОП ДО и ФАОП</w:t>
      </w:r>
      <w:r w:rsidR="007C07D8" w:rsidRPr="00595250">
        <w:rPr>
          <w:lang w:val="ru-RU"/>
        </w:rPr>
        <w:t xml:space="preserve"> ДО</w:t>
      </w:r>
      <w:r w:rsidR="0086667E">
        <w:rPr>
          <w:lang w:val="ru-RU"/>
        </w:rPr>
        <w:t>,</w:t>
      </w:r>
      <w:r w:rsidR="00BD3619" w:rsidRPr="00595250">
        <w:rPr>
          <w:lang w:val="ru-RU"/>
        </w:rPr>
        <w:t xml:space="preserve"> по освоению пяти образовательных областей осуществляется на достаточно профессиональном  уровне. </w:t>
      </w:r>
      <w:r w:rsidR="00CA49FF" w:rsidRPr="00595250">
        <w:rPr>
          <w:lang w:val="ru-RU"/>
        </w:rPr>
        <w:t>Это говорит о том, что в детском саду созданы условия для физического, познавательного, речевого, социально – коммуникативного и художественно – эстетического развития дошкольников</w:t>
      </w:r>
      <w:r w:rsidR="007C07D8" w:rsidRPr="00595250">
        <w:rPr>
          <w:lang w:val="ru-RU"/>
        </w:rPr>
        <w:t>, в том числе детей с ОВЗ</w:t>
      </w:r>
      <w:r w:rsidR="00CA49FF" w:rsidRPr="00595250">
        <w:rPr>
          <w:lang w:val="ru-RU"/>
        </w:rPr>
        <w:t xml:space="preserve"> в соответствии с ФГОС ДО.</w:t>
      </w:r>
    </w:p>
    <w:p w:rsidR="003C476D" w:rsidRPr="00595250" w:rsidRDefault="00723A1F" w:rsidP="003C476D">
      <w:pPr>
        <w:jc w:val="both"/>
        <w:rPr>
          <w:lang w:val="ru-RU"/>
        </w:rPr>
      </w:pPr>
      <w:r>
        <w:rPr>
          <w:lang w:val="ru-RU"/>
        </w:rPr>
        <w:t>По итогам работы МДОУ за 2024</w:t>
      </w:r>
      <w:r w:rsidR="00867A9D" w:rsidRPr="00595250">
        <w:rPr>
          <w:lang w:val="ru-RU"/>
        </w:rPr>
        <w:t xml:space="preserve"> год определены следующие приоритетные направления деятельности на </w:t>
      </w:r>
      <w:r w:rsidR="00180EF0" w:rsidRPr="00595250">
        <w:rPr>
          <w:lang w:val="ru-RU"/>
        </w:rPr>
        <w:t>ближайшую перспективу</w:t>
      </w:r>
      <w:r w:rsidR="00867A9D" w:rsidRPr="00595250">
        <w:rPr>
          <w:lang w:val="ru-RU"/>
        </w:rPr>
        <w:t>:</w:t>
      </w:r>
    </w:p>
    <w:p w:rsidR="007B7949" w:rsidRPr="00595250" w:rsidRDefault="0086667E" w:rsidP="003C476D">
      <w:pPr>
        <w:jc w:val="both"/>
        <w:rPr>
          <w:lang w:val="ru-RU"/>
        </w:rPr>
      </w:pPr>
      <w:r>
        <w:rPr>
          <w:lang w:val="ru-RU"/>
        </w:rPr>
        <w:t>-  реализация</w:t>
      </w:r>
      <w:r w:rsidR="00126B30" w:rsidRPr="00595250">
        <w:rPr>
          <w:lang w:val="ru-RU"/>
        </w:rPr>
        <w:t xml:space="preserve"> ФОП и ФАОП;</w:t>
      </w:r>
    </w:p>
    <w:p w:rsidR="007B7949" w:rsidRPr="00595250" w:rsidRDefault="007B7949" w:rsidP="007B7949">
      <w:pPr>
        <w:jc w:val="both"/>
        <w:rPr>
          <w:lang w:val="ru-RU"/>
        </w:rPr>
      </w:pPr>
      <w:r w:rsidRPr="00595250">
        <w:rPr>
          <w:lang w:val="ru-RU"/>
        </w:rPr>
        <w:t>-</w:t>
      </w:r>
      <w:r w:rsidR="00D974C7" w:rsidRPr="00595250">
        <w:rPr>
          <w:lang w:val="ru-RU"/>
        </w:rPr>
        <w:t xml:space="preserve"> осуществление </w:t>
      </w:r>
      <w:r w:rsidRPr="00595250">
        <w:rPr>
          <w:lang w:val="ru-RU"/>
        </w:rPr>
        <w:t>комплексного подхода к диагностической, образовательной, оздоровительной работе</w:t>
      </w:r>
      <w:r w:rsidR="00F65B66" w:rsidRPr="00595250">
        <w:rPr>
          <w:lang w:val="ru-RU"/>
        </w:rPr>
        <w:t xml:space="preserve"> в соответствии с требованиями ФОП ДО</w:t>
      </w:r>
      <w:r w:rsidRPr="00595250">
        <w:rPr>
          <w:lang w:val="ru-RU"/>
        </w:rPr>
        <w:t>;</w:t>
      </w:r>
    </w:p>
    <w:p w:rsidR="007B7949" w:rsidRPr="00595250" w:rsidRDefault="007B7949" w:rsidP="007B7949">
      <w:pPr>
        <w:jc w:val="both"/>
        <w:rPr>
          <w:lang w:val="ru-RU"/>
        </w:rPr>
      </w:pPr>
      <w:r w:rsidRPr="00595250">
        <w:rPr>
          <w:lang w:val="ru-RU"/>
        </w:rPr>
        <w:t>– интеграции детей с различным состоянием здоровья, уровнем развития для достижения максимального качества образовательного процесса;</w:t>
      </w:r>
    </w:p>
    <w:p w:rsidR="00D974C7" w:rsidRPr="00595250" w:rsidRDefault="007B7949" w:rsidP="007B7949">
      <w:pPr>
        <w:jc w:val="both"/>
        <w:rPr>
          <w:lang w:val="ru-RU"/>
        </w:rPr>
      </w:pPr>
      <w:r w:rsidRPr="00595250">
        <w:rPr>
          <w:lang w:val="ru-RU"/>
        </w:rPr>
        <w:t>– создания целостной системы, в которой все этапы работы с ребёнком, были бы взаимосвязаны</w:t>
      </w:r>
      <w:r w:rsidR="00D974C7" w:rsidRPr="00595250">
        <w:rPr>
          <w:lang w:val="ru-RU"/>
        </w:rPr>
        <w:t>;</w:t>
      </w:r>
    </w:p>
    <w:p w:rsidR="007B7949" w:rsidRPr="00595250" w:rsidRDefault="00D974C7" w:rsidP="007B7949">
      <w:pPr>
        <w:jc w:val="both"/>
        <w:rPr>
          <w:lang w:val="ru-RU"/>
        </w:rPr>
      </w:pPr>
      <w:r w:rsidRPr="00595250">
        <w:rPr>
          <w:lang w:val="ru-RU"/>
        </w:rPr>
        <w:t>- формирование комфортной и безопасной образовательной среды;</w:t>
      </w:r>
    </w:p>
    <w:p w:rsidR="00B46B83" w:rsidRPr="00595250" w:rsidRDefault="00B46B83" w:rsidP="007B7949">
      <w:pPr>
        <w:jc w:val="both"/>
        <w:rPr>
          <w:lang w:val="ru-RU"/>
        </w:rPr>
      </w:pPr>
      <w:r w:rsidRPr="00595250">
        <w:rPr>
          <w:lang w:val="ru-RU"/>
        </w:rPr>
        <w:t>- продолжать работу по созданию доступной среды МДОУ</w:t>
      </w:r>
      <w:r w:rsidR="0086667E">
        <w:rPr>
          <w:lang w:val="ru-RU"/>
        </w:rPr>
        <w:t xml:space="preserve"> для  детей с ОВЗ</w:t>
      </w:r>
      <w:r w:rsidRPr="00595250">
        <w:rPr>
          <w:lang w:val="ru-RU"/>
        </w:rPr>
        <w:t>;</w:t>
      </w:r>
    </w:p>
    <w:p w:rsidR="00D974C7" w:rsidRPr="00595250" w:rsidRDefault="00D974C7" w:rsidP="00D974C7">
      <w:pPr>
        <w:jc w:val="both"/>
        <w:rPr>
          <w:lang w:val="ru-RU"/>
        </w:rPr>
      </w:pPr>
      <w:r w:rsidRPr="00595250">
        <w:rPr>
          <w:lang w:val="ru-RU"/>
        </w:rPr>
        <w:t>- совершенствование системы профессионального роста педагогических работников в ДОУ, выступающих гарантом предоставления высокого качества образовательных услуг;</w:t>
      </w:r>
    </w:p>
    <w:p w:rsidR="00D974C7" w:rsidRPr="00595250" w:rsidRDefault="00D974C7" w:rsidP="00D974C7">
      <w:pPr>
        <w:jc w:val="both"/>
        <w:rPr>
          <w:lang w:val="ru-RU"/>
        </w:rPr>
      </w:pPr>
      <w:r w:rsidRPr="00595250">
        <w:rPr>
          <w:lang w:val="ru-RU"/>
        </w:rPr>
        <w:t>- использование разных форм взаимодействия детского сада и семьи для повышения родительской компетентности в воспитании и образовании детей;</w:t>
      </w:r>
    </w:p>
    <w:p w:rsidR="007B7949" w:rsidRPr="00595250" w:rsidRDefault="00D974C7" w:rsidP="00D974C7">
      <w:pPr>
        <w:jc w:val="both"/>
        <w:rPr>
          <w:lang w:val="ru-RU"/>
        </w:rPr>
      </w:pPr>
      <w:r w:rsidRPr="00595250">
        <w:rPr>
          <w:lang w:val="ru-RU"/>
        </w:rPr>
        <w:t>- совершенствование работы педагогического коллектива, направленного на выявление, поддержку и развитие способностей и талантов обучающихся в различных видах деятельности и через сист</w:t>
      </w:r>
      <w:r w:rsidR="00B618B3" w:rsidRPr="00595250">
        <w:rPr>
          <w:lang w:val="ru-RU"/>
        </w:rPr>
        <w:t>ему дополнительного образования;</w:t>
      </w:r>
    </w:p>
    <w:p w:rsidR="00B618B3" w:rsidRPr="00595250" w:rsidRDefault="00B618B3" w:rsidP="00B618B3">
      <w:pPr>
        <w:jc w:val="both"/>
        <w:rPr>
          <w:lang w:val="ru-RU"/>
        </w:rPr>
      </w:pPr>
      <w:r w:rsidRPr="00595250">
        <w:rPr>
          <w:lang w:val="ru-RU"/>
        </w:rPr>
        <w:t>-совершенствование системы социально - личностного развития детей  дошкольного возраста в разных видах детской деятельности в соответствии с приоритетным направлением, воспитание гармонично развитой личности на основе духовно  - нравственных ценностей народов  РФ, исторических и национально  - культурных традиций, использование средств этнокультурного образования и воспитания дошкольников;</w:t>
      </w:r>
    </w:p>
    <w:p w:rsidR="00E17B4D" w:rsidRPr="00595250" w:rsidRDefault="00B618B3" w:rsidP="00B618B3">
      <w:pPr>
        <w:jc w:val="both"/>
        <w:rPr>
          <w:lang w:val="ru-RU"/>
        </w:rPr>
      </w:pPr>
      <w:r w:rsidRPr="00595250">
        <w:rPr>
          <w:lang w:val="ru-RU"/>
        </w:rPr>
        <w:t xml:space="preserve">- </w:t>
      </w:r>
      <w:r w:rsidR="00E17B4D" w:rsidRPr="00595250">
        <w:rPr>
          <w:lang w:val="ru-RU"/>
        </w:rPr>
        <w:t xml:space="preserve">обеспечивающего развитие личности одаренного ребенка, его творческих способностей через художественно  – эстетическое и конструктивно  –  модельную деятельность,  в том числе по развитию технического творчества. Обеспечение доступного качественного образования воспитанников с особыми </w:t>
      </w:r>
    </w:p>
    <w:p w:rsidR="00E17B4D" w:rsidRPr="00595250" w:rsidRDefault="00E17B4D" w:rsidP="00D01785">
      <w:pPr>
        <w:jc w:val="both"/>
        <w:rPr>
          <w:lang w:val="ru-RU"/>
        </w:rPr>
      </w:pPr>
      <w:r w:rsidRPr="00595250">
        <w:rPr>
          <w:lang w:val="ru-RU"/>
        </w:rPr>
        <w:t>образовательными потребностями, через:</w:t>
      </w:r>
    </w:p>
    <w:p w:rsidR="00E17B4D" w:rsidRPr="00595250" w:rsidRDefault="00E17B4D" w:rsidP="00D01785">
      <w:pPr>
        <w:jc w:val="both"/>
        <w:rPr>
          <w:lang w:val="ru-RU"/>
        </w:rPr>
      </w:pPr>
      <w:r w:rsidRPr="00595250">
        <w:rPr>
          <w:lang w:val="ru-RU"/>
        </w:rPr>
        <w:lastRenderedPageBreak/>
        <w:t xml:space="preserve">  - повышение профессиональной компетентности педагогов при работе с детьми с ОВЗ и детьми - инвалидами; </w:t>
      </w:r>
    </w:p>
    <w:p w:rsidR="00B618B3" w:rsidRPr="00595250" w:rsidRDefault="00E17B4D" w:rsidP="00D01785">
      <w:pPr>
        <w:jc w:val="both"/>
        <w:rPr>
          <w:lang w:val="ru-RU"/>
        </w:rPr>
      </w:pPr>
      <w:r w:rsidRPr="00595250">
        <w:rPr>
          <w:lang w:val="ru-RU"/>
        </w:rPr>
        <w:t>- улучшение учебно - методических и материально - технических условий образовател</w:t>
      </w:r>
      <w:r w:rsidR="00B46B83" w:rsidRPr="00595250">
        <w:rPr>
          <w:lang w:val="ru-RU"/>
        </w:rPr>
        <w:t>ьного  процесса для детей с ОВЗ в соответствии с требованиями ФАОП</w:t>
      </w:r>
      <w:r w:rsidR="00B618B3" w:rsidRPr="00595250">
        <w:rPr>
          <w:lang w:val="ru-RU"/>
        </w:rPr>
        <w:t>;</w:t>
      </w:r>
    </w:p>
    <w:p w:rsidR="00B618B3" w:rsidRPr="00595250" w:rsidRDefault="00B618B3" w:rsidP="00D01785">
      <w:pPr>
        <w:jc w:val="both"/>
        <w:rPr>
          <w:rFonts w:eastAsiaTheme="majorEastAsia"/>
          <w:lang w:val="ru-RU"/>
        </w:rPr>
      </w:pPr>
      <w:r w:rsidRPr="00595250">
        <w:rPr>
          <w:lang w:val="ru-RU"/>
        </w:rPr>
        <w:t xml:space="preserve">- </w:t>
      </w:r>
      <w:r w:rsidRPr="00595250">
        <w:rPr>
          <w:rFonts w:eastAsiaTheme="majorEastAsia"/>
          <w:lang w:val="ru-RU"/>
        </w:rPr>
        <w:t>п</w:t>
      </w:r>
      <w:r w:rsidR="002F34D1" w:rsidRPr="00595250">
        <w:rPr>
          <w:rFonts w:eastAsiaTheme="majorEastAsia"/>
          <w:lang w:val="ru-RU"/>
        </w:rPr>
        <w:t>редоставление воспитанникам ДОУ  расширенный спектр допол</w:t>
      </w:r>
      <w:r w:rsidR="00126B30" w:rsidRPr="00595250">
        <w:rPr>
          <w:rFonts w:eastAsiaTheme="majorEastAsia"/>
          <w:lang w:val="ru-RU"/>
        </w:rPr>
        <w:t>нительных образовательных услуг</w:t>
      </w:r>
      <w:r w:rsidRPr="00595250">
        <w:rPr>
          <w:rFonts w:eastAsiaTheme="majorEastAsia"/>
          <w:lang w:val="ru-RU"/>
        </w:rPr>
        <w:t>.</w:t>
      </w:r>
    </w:p>
    <w:p w:rsidR="002F34D1" w:rsidRPr="00595250" w:rsidRDefault="002F34D1" w:rsidP="00D01785">
      <w:pPr>
        <w:jc w:val="both"/>
        <w:rPr>
          <w:lang w:val="ru-RU"/>
        </w:rPr>
      </w:pPr>
      <w:r w:rsidRPr="00595250">
        <w:rPr>
          <w:rFonts w:eastAsiaTheme="majorEastAsia"/>
          <w:lang w:val="ru-RU"/>
        </w:rPr>
        <w:t xml:space="preserve">  </w:t>
      </w:r>
    </w:p>
    <w:p w:rsidR="00EE313B" w:rsidRPr="00595250" w:rsidRDefault="00EE313B" w:rsidP="003C476D">
      <w:pPr>
        <w:pStyle w:val="24"/>
        <w:keepNext/>
        <w:keepLines/>
        <w:shd w:val="clear" w:color="auto" w:fill="auto"/>
        <w:spacing w:before="0"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b/>
          <w:sz w:val="24"/>
          <w:szCs w:val="24"/>
          <w:lang w:val="ru-RU"/>
        </w:rPr>
        <w:t>ПОКАЗАТЕЛИ</w:t>
      </w:r>
      <w:bookmarkStart w:id="1" w:name="bookmark5"/>
      <w:r w:rsidRPr="005952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ДЕЯТЕЛЬНОСТИ</w:t>
      </w:r>
    </w:p>
    <w:p w:rsidR="00EE313B" w:rsidRPr="00595250" w:rsidRDefault="00EE313B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ДОШКОЛЬНОГО ОБРАЗОВАТЕЛЬНОГО УЧРЕЖДЕНИЯ ДЕТСКОГО САДА ОБЩЕРАЗВИВАЮЩЕГО ВИДА</w:t>
      </w:r>
      <w:bookmarkEnd w:id="1"/>
    </w:p>
    <w:p w:rsidR="00EE313B" w:rsidRPr="00595250" w:rsidRDefault="0068709E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b/>
          <w:sz w:val="24"/>
          <w:szCs w:val="24"/>
          <w:lang w:val="ru-RU"/>
        </w:rPr>
        <w:t>ЗА 20</w:t>
      </w:r>
      <w:r w:rsidR="00723A1F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="00E62CEC" w:rsidRPr="005952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E313B" w:rsidRPr="00595250">
        <w:rPr>
          <w:rFonts w:ascii="Times New Roman" w:hAnsi="Times New Roman" w:cs="Times New Roman"/>
          <w:b/>
          <w:sz w:val="24"/>
          <w:szCs w:val="24"/>
          <w:lang w:val="ru-RU"/>
        </w:rPr>
        <w:t>ГОД.</w:t>
      </w:r>
    </w:p>
    <w:p w:rsidR="00BB4735" w:rsidRPr="00595250" w:rsidRDefault="00BB4735" w:rsidP="003A70D0">
      <w:pPr>
        <w:pStyle w:val="24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525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5952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525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59525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95250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</w:t>
      </w:r>
      <w:r w:rsidR="00723A1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</w:p>
    <w:p w:rsidR="00EE313B" w:rsidRPr="00595250" w:rsidRDefault="00EE313B" w:rsidP="0084293D">
      <w:pPr>
        <w:pStyle w:val="24"/>
        <w:keepNext/>
        <w:keepLines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817"/>
        <w:gridCol w:w="5670"/>
        <w:gridCol w:w="1843"/>
        <w:gridCol w:w="1241"/>
      </w:tblGrid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000" w:hanging="29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1" w:type="dxa"/>
          </w:tcPr>
          <w:p w:rsidR="00EE313B" w:rsidRPr="00595250" w:rsidRDefault="00EE313B" w:rsidP="0084293D">
            <w:pPr>
              <w:jc w:val="both"/>
            </w:pPr>
            <w:r w:rsidRPr="00595250">
              <w:t>Данные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595250" w:rsidRDefault="00EE313B" w:rsidP="0084293D">
            <w:pPr>
              <w:jc w:val="both"/>
            </w:pP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righ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E970B5" w:rsidP="00434F06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6</w:t>
            </w:r>
            <w:r w:rsidR="00434F06" w:rsidRPr="00782AA1">
              <w:rPr>
                <w:color w:val="000000" w:themeColor="text1"/>
              </w:rPr>
              <w:t>8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E970B5" w:rsidP="00434F06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6</w:t>
            </w:r>
            <w:r w:rsidR="00434F06" w:rsidRPr="00782AA1">
              <w:rPr>
                <w:color w:val="000000" w:themeColor="text1"/>
              </w:rPr>
              <w:t>8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39122D" w:rsidP="00434F06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434F06" w:rsidRPr="00782AA1">
              <w:rPr>
                <w:color w:val="000000" w:themeColor="text1"/>
              </w:rPr>
              <w:t>3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434F06" w:rsidP="00E35FFE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55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AA0C8B" w:rsidP="00AA0C8B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</w:t>
            </w:r>
            <w:r w:rsidR="00EE313B" w:rsidRPr="00782AA1">
              <w:rPr>
                <w:color w:val="000000" w:themeColor="text1"/>
              </w:rPr>
              <w:t>/</w:t>
            </w:r>
            <w:r w:rsidRPr="00782AA1">
              <w:rPr>
                <w:color w:val="000000" w:themeColor="text1"/>
              </w:rPr>
              <w:t>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601CDE" w:rsidP="00A2220B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6</w:t>
            </w:r>
            <w:r w:rsidR="00A2220B" w:rsidRPr="00782AA1">
              <w:rPr>
                <w:color w:val="000000" w:themeColor="text1"/>
              </w:rPr>
              <w:t>8</w:t>
            </w:r>
            <w:r w:rsidR="00EE313B" w:rsidRPr="00782AA1">
              <w:rPr>
                <w:color w:val="000000" w:themeColor="text1"/>
              </w:rPr>
              <w:t>/</w:t>
            </w:r>
            <w:r w:rsidR="0033301E" w:rsidRPr="00782AA1">
              <w:rPr>
                <w:color w:val="000000" w:themeColor="text1"/>
              </w:rPr>
              <w:t>10</w:t>
            </w:r>
            <w:r w:rsidR="00AA0C8B" w:rsidRPr="00782AA1">
              <w:rPr>
                <w:color w:val="000000" w:themeColor="text1"/>
              </w:rPr>
              <w:t>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0/0%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0/0%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A2220B" w:rsidP="00170D24">
            <w:pPr>
              <w:jc w:val="both"/>
              <w:rPr>
                <w:color w:val="000000" w:themeColor="text1"/>
                <w:sz w:val="22"/>
              </w:rPr>
            </w:pPr>
            <w:r w:rsidRPr="00782AA1">
              <w:rPr>
                <w:color w:val="000000" w:themeColor="text1"/>
                <w:sz w:val="22"/>
              </w:rPr>
              <w:t>10</w:t>
            </w:r>
            <w:r w:rsidR="008C7B3A" w:rsidRPr="00782AA1">
              <w:rPr>
                <w:color w:val="000000" w:themeColor="text1"/>
                <w:sz w:val="22"/>
              </w:rPr>
              <w:t>/</w:t>
            </w:r>
            <w:r w:rsidR="00170D24" w:rsidRPr="00782AA1">
              <w:rPr>
                <w:color w:val="000000" w:themeColor="text1"/>
                <w:sz w:val="22"/>
              </w:rPr>
              <w:t>14,71</w:t>
            </w:r>
            <w:r w:rsidR="00EE313B" w:rsidRPr="00782AA1">
              <w:rPr>
                <w:color w:val="000000" w:themeColor="text1"/>
                <w:sz w:val="22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170D24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7/10,29</w:t>
            </w:r>
            <w:r w:rsidR="00AA0C8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170D24" w:rsidP="00170D24">
            <w:pPr>
              <w:jc w:val="both"/>
              <w:rPr>
                <w:color w:val="000000" w:themeColor="text1"/>
                <w:sz w:val="22"/>
              </w:rPr>
            </w:pPr>
            <w:r w:rsidRPr="00782AA1">
              <w:rPr>
                <w:color w:val="000000" w:themeColor="text1"/>
                <w:sz w:val="22"/>
              </w:rPr>
              <w:t>58</w:t>
            </w:r>
            <w:r w:rsidR="00AA0C8B" w:rsidRPr="00782AA1">
              <w:rPr>
                <w:color w:val="000000" w:themeColor="text1"/>
                <w:sz w:val="22"/>
              </w:rPr>
              <w:t>/</w:t>
            </w:r>
            <w:r w:rsidRPr="00782AA1">
              <w:rPr>
                <w:color w:val="000000" w:themeColor="text1"/>
                <w:sz w:val="22"/>
              </w:rPr>
              <w:t>85,29</w:t>
            </w:r>
            <w:r w:rsidR="00AA0C8B" w:rsidRPr="00782AA1">
              <w:rPr>
                <w:color w:val="000000" w:themeColor="text1"/>
                <w:sz w:val="22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0/0%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5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41" w:type="dxa"/>
          </w:tcPr>
          <w:p w:rsidR="00EE313B" w:rsidRPr="00782AA1" w:rsidRDefault="00682C46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5</w:t>
            </w:r>
            <w:r w:rsidR="008C7B3A" w:rsidRPr="00782AA1">
              <w:rPr>
                <w:color w:val="000000" w:themeColor="text1"/>
              </w:rPr>
              <w:t>,1</w:t>
            </w:r>
            <w:r w:rsidR="00EE313B" w:rsidRPr="00782AA1">
              <w:rPr>
                <w:color w:val="000000" w:themeColor="text1"/>
              </w:rPr>
              <w:t xml:space="preserve">    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1" w:type="dxa"/>
          </w:tcPr>
          <w:p w:rsidR="00EE313B" w:rsidRPr="00782AA1" w:rsidRDefault="00EE313B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170D24" w:rsidRPr="00782AA1">
              <w:rPr>
                <w:color w:val="000000" w:themeColor="text1"/>
              </w:rPr>
              <w:t>0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595250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4/</w:t>
            </w:r>
            <w:r w:rsidR="00170D24" w:rsidRPr="00782AA1">
              <w:rPr>
                <w:color w:val="000000" w:themeColor="text1"/>
              </w:rPr>
              <w:t>40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59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(профиля)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241" w:type="dxa"/>
          </w:tcPr>
          <w:p w:rsidR="00EE313B" w:rsidRPr="00782AA1" w:rsidRDefault="00595250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4/</w:t>
            </w:r>
            <w:r w:rsidR="00170D24" w:rsidRPr="00782AA1">
              <w:rPr>
                <w:color w:val="000000" w:themeColor="text1"/>
              </w:rPr>
              <w:t>40</w:t>
            </w:r>
            <w:r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170D24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6</w:t>
            </w:r>
            <w:r w:rsidR="00595250" w:rsidRPr="00782AA1">
              <w:rPr>
                <w:color w:val="000000" w:themeColor="text1"/>
              </w:rPr>
              <w:t>/</w:t>
            </w:r>
            <w:r w:rsidRPr="00782AA1">
              <w:rPr>
                <w:color w:val="000000" w:themeColor="text1"/>
              </w:rPr>
              <w:t>60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170D24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6</w:t>
            </w:r>
            <w:r w:rsidR="00595250" w:rsidRPr="00782AA1">
              <w:rPr>
                <w:color w:val="000000" w:themeColor="text1"/>
              </w:rPr>
              <w:t>/</w:t>
            </w:r>
            <w:r w:rsidRPr="00782AA1">
              <w:rPr>
                <w:color w:val="000000" w:themeColor="text1"/>
              </w:rPr>
              <w:t>60</w:t>
            </w:r>
            <w:r w:rsidR="00595250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595250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2</w:t>
            </w:r>
            <w:r w:rsidR="00EE313B" w:rsidRPr="00782AA1">
              <w:rPr>
                <w:color w:val="000000" w:themeColor="text1"/>
              </w:rPr>
              <w:t>/</w:t>
            </w:r>
            <w:r w:rsidR="00170D24" w:rsidRPr="00782AA1">
              <w:rPr>
                <w:color w:val="000000" w:themeColor="text1"/>
              </w:rPr>
              <w:t>20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0/0%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170D24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2</w:t>
            </w:r>
            <w:r w:rsidR="00595250" w:rsidRPr="00782AA1">
              <w:rPr>
                <w:color w:val="000000" w:themeColor="text1"/>
              </w:rPr>
              <w:t>/</w:t>
            </w:r>
            <w:r w:rsidRPr="00782AA1">
              <w:rPr>
                <w:color w:val="000000" w:themeColor="text1"/>
              </w:rPr>
              <w:t>20</w:t>
            </w:r>
            <w:r w:rsidR="00595250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170D24" w:rsidP="00170D24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595250" w:rsidRPr="00782AA1">
              <w:rPr>
                <w:color w:val="000000" w:themeColor="text1"/>
              </w:rPr>
              <w:t>/</w:t>
            </w:r>
            <w:r w:rsidRPr="00782AA1">
              <w:rPr>
                <w:color w:val="000000" w:themeColor="text1"/>
              </w:rPr>
              <w:t>10</w:t>
            </w:r>
            <w:r w:rsidR="00595250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595250" w:rsidP="00782AA1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EE313B" w:rsidRPr="00782AA1">
              <w:rPr>
                <w:color w:val="000000" w:themeColor="text1"/>
              </w:rPr>
              <w:t>/</w:t>
            </w:r>
            <w:r w:rsidR="00782AA1" w:rsidRPr="00782AA1">
              <w:rPr>
                <w:color w:val="000000" w:themeColor="text1"/>
              </w:rPr>
              <w:t>10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2249CF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0/0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595250" w:rsidP="00782AA1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4/</w:t>
            </w:r>
            <w:r w:rsidR="00782AA1" w:rsidRPr="00782AA1">
              <w:rPr>
                <w:color w:val="000000" w:themeColor="text1"/>
              </w:rPr>
              <w:t>40</w:t>
            </w:r>
            <w:r w:rsidR="00EE313B" w:rsidRPr="00782AA1">
              <w:rPr>
                <w:color w:val="000000" w:themeColor="text1"/>
              </w:rPr>
              <w:t>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4E2FE1" w:rsidP="00782AA1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782AA1" w:rsidRPr="00782AA1">
              <w:rPr>
                <w:color w:val="000000" w:themeColor="text1"/>
              </w:rPr>
              <w:t>0</w:t>
            </w:r>
            <w:r w:rsidR="00EE313B" w:rsidRPr="00782AA1">
              <w:rPr>
                <w:color w:val="000000" w:themeColor="text1"/>
              </w:rPr>
              <w:t>/100%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left="3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241" w:type="dxa"/>
          </w:tcPr>
          <w:p w:rsidR="00EE313B" w:rsidRPr="00782AA1" w:rsidRDefault="00595250" w:rsidP="00782AA1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782AA1" w:rsidRPr="00782AA1">
              <w:rPr>
                <w:color w:val="000000" w:themeColor="text1"/>
              </w:rPr>
              <w:t>0</w:t>
            </w:r>
            <w:r w:rsidR="00EE313B" w:rsidRPr="00782AA1">
              <w:rPr>
                <w:color w:val="000000" w:themeColor="text1"/>
              </w:rPr>
              <w:t>/100%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26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2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41" w:type="dxa"/>
          </w:tcPr>
          <w:p w:rsidR="00EE313B" w:rsidRPr="00782AA1" w:rsidRDefault="00782AA1" w:rsidP="00782AA1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1</w:t>
            </w:r>
            <w:r w:rsidR="00595250" w:rsidRPr="00782AA1">
              <w:rPr>
                <w:color w:val="000000" w:themeColor="text1"/>
              </w:rPr>
              <w:t>/</w:t>
            </w:r>
            <w:r w:rsidRPr="00782AA1">
              <w:rPr>
                <w:color w:val="000000" w:themeColor="text1"/>
              </w:rPr>
              <w:t>7</w:t>
            </w:r>
          </w:p>
        </w:tc>
      </w:tr>
      <w:tr w:rsidR="00EE313B" w:rsidRPr="002A3FB2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jc w:val="both"/>
            </w:pP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194BA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jc w:val="both"/>
            </w:pPr>
            <w:r w:rsidRPr="00595250"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Нет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595250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jc w:val="both"/>
            </w:pPr>
            <w:r w:rsidRPr="00595250"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jc w:val="both"/>
            </w:pPr>
            <w:r w:rsidRPr="00595250"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3,2кв.м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0 кв.м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Нет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>да</w:t>
            </w:r>
          </w:p>
        </w:tc>
      </w:tr>
      <w:tr w:rsidR="00EE313B" w:rsidRPr="00595250" w:rsidTr="002935B7">
        <w:tc>
          <w:tcPr>
            <w:tcW w:w="817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30" w:lineRule="exact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EE313B" w:rsidRPr="00595250" w:rsidRDefault="00EE313B" w:rsidP="0084293D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1" w:type="dxa"/>
          </w:tcPr>
          <w:p w:rsidR="00EE313B" w:rsidRPr="00782AA1" w:rsidRDefault="00EE313B" w:rsidP="0084293D">
            <w:pPr>
              <w:jc w:val="both"/>
              <w:rPr>
                <w:color w:val="000000" w:themeColor="text1"/>
              </w:rPr>
            </w:pPr>
            <w:r w:rsidRPr="00782AA1">
              <w:rPr>
                <w:color w:val="000000" w:themeColor="text1"/>
              </w:rPr>
              <w:t xml:space="preserve">Да </w:t>
            </w:r>
          </w:p>
        </w:tc>
      </w:tr>
    </w:tbl>
    <w:p w:rsidR="00124E13" w:rsidRPr="00595250" w:rsidRDefault="00124E13" w:rsidP="0084293D">
      <w:pPr>
        <w:jc w:val="both"/>
        <w:rPr>
          <w:lang w:val="ru-RU"/>
        </w:rPr>
      </w:pPr>
    </w:p>
    <w:p w:rsidR="009D78C4" w:rsidRPr="00595250" w:rsidRDefault="00601CDE" w:rsidP="009D78C4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</w:t>
      </w:r>
      <w:r w:rsidR="009D78C4" w:rsidRPr="00595250">
        <w:rPr>
          <w:color w:val="000000"/>
          <w:lang w:val="ru-RU"/>
        </w:rPr>
        <w:t>Анализ показателей указывает на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то, что Детский сад имеет достаточную инфраструктуру, которая соответствует требованиям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СП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2.4.3648-20 «Санитарно-эпидемиологические требования к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организациям воспитания и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обучения, отдыха и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оздоровления детей и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молодежи» и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позволяет реализовывать образовательные программы в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полном объеме в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соответствии с</w:t>
      </w:r>
      <w:r w:rsidR="009D78C4" w:rsidRPr="00595250">
        <w:rPr>
          <w:color w:val="000000"/>
        </w:rPr>
        <w:t> </w:t>
      </w:r>
      <w:r>
        <w:rPr>
          <w:color w:val="000000"/>
          <w:lang w:val="ru-RU"/>
        </w:rPr>
        <w:t>ФОП ДО, ФАОП ДО.</w:t>
      </w:r>
    </w:p>
    <w:p w:rsidR="009D78C4" w:rsidRPr="00595250" w:rsidRDefault="00601CDE" w:rsidP="009D78C4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</w:t>
      </w:r>
      <w:r w:rsidR="009D78C4" w:rsidRPr="00595250">
        <w:rPr>
          <w:color w:val="000000"/>
          <w:lang w:val="ru-RU"/>
        </w:rPr>
        <w:t>Детский сад укомплектован достаточным количеством педагогических и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иных работников, которые имеют высокую квалификацию и</w:t>
      </w:r>
      <w:r w:rsidR="009D78C4" w:rsidRPr="00595250">
        <w:rPr>
          <w:color w:val="000000"/>
        </w:rPr>
        <w:t> </w:t>
      </w:r>
      <w:r w:rsidR="009D78C4" w:rsidRPr="00595250">
        <w:rPr>
          <w:color w:val="000000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9D78C4" w:rsidRPr="00595250" w:rsidRDefault="009D78C4" w:rsidP="0084293D">
      <w:pPr>
        <w:jc w:val="both"/>
        <w:rPr>
          <w:lang w:val="ru-RU"/>
        </w:rPr>
      </w:pPr>
    </w:p>
    <w:sectPr w:rsidR="009D78C4" w:rsidRPr="00595250" w:rsidSect="008F5802">
      <w:footerReference w:type="default" r:id="rId14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85" w:rsidRDefault="00A02385" w:rsidP="00AF50BD">
      <w:r>
        <w:separator/>
      </w:r>
    </w:p>
  </w:endnote>
  <w:endnote w:type="continuationSeparator" w:id="1">
    <w:p w:rsidR="00A02385" w:rsidRDefault="00A02385" w:rsidP="00AF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06" w:rsidRDefault="00434F0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85" w:rsidRDefault="00A02385" w:rsidP="00AF50BD">
      <w:r>
        <w:separator/>
      </w:r>
    </w:p>
  </w:footnote>
  <w:footnote w:type="continuationSeparator" w:id="1">
    <w:p w:rsidR="00A02385" w:rsidRDefault="00A02385" w:rsidP="00AF5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997CAAFC"/>
    <w:lvl w:ilvl="0" w:tplc="F234771A">
      <w:start w:val="1"/>
      <w:numFmt w:val="bullet"/>
      <w:lvlText w:val="-"/>
      <w:lvlJc w:val="left"/>
    </w:lvl>
    <w:lvl w:ilvl="1" w:tplc="B36CBAE0">
      <w:start w:val="1"/>
      <w:numFmt w:val="bullet"/>
      <w:lvlText w:val="к"/>
      <w:lvlJc w:val="left"/>
    </w:lvl>
    <w:lvl w:ilvl="2" w:tplc="B694053E">
      <w:start w:val="1"/>
      <w:numFmt w:val="bullet"/>
      <w:lvlText w:val="В"/>
      <w:lvlJc w:val="left"/>
    </w:lvl>
    <w:lvl w:ilvl="3" w:tplc="88F49A98">
      <w:numFmt w:val="decimal"/>
      <w:lvlText w:val=""/>
      <w:lvlJc w:val="left"/>
    </w:lvl>
    <w:lvl w:ilvl="4" w:tplc="4A724D28">
      <w:numFmt w:val="decimal"/>
      <w:lvlText w:val=""/>
      <w:lvlJc w:val="left"/>
    </w:lvl>
    <w:lvl w:ilvl="5" w:tplc="687260E6">
      <w:numFmt w:val="decimal"/>
      <w:lvlText w:val=""/>
      <w:lvlJc w:val="left"/>
    </w:lvl>
    <w:lvl w:ilvl="6" w:tplc="EA0A1B8A">
      <w:numFmt w:val="decimal"/>
      <w:lvlText w:val=""/>
      <w:lvlJc w:val="left"/>
    </w:lvl>
    <w:lvl w:ilvl="7" w:tplc="F44A4244">
      <w:numFmt w:val="decimal"/>
      <w:lvlText w:val=""/>
      <w:lvlJc w:val="left"/>
    </w:lvl>
    <w:lvl w:ilvl="8" w:tplc="81203F16">
      <w:numFmt w:val="decimal"/>
      <w:lvlText w:val=""/>
      <w:lvlJc w:val="left"/>
    </w:lvl>
  </w:abstractNum>
  <w:abstractNum w:abstractNumId="1">
    <w:nsid w:val="0000305E"/>
    <w:multiLevelType w:val="hybridMultilevel"/>
    <w:tmpl w:val="74067DFE"/>
    <w:lvl w:ilvl="0" w:tplc="1F3800BA">
      <w:start w:val="1"/>
      <w:numFmt w:val="bullet"/>
      <w:lvlText w:val="В"/>
      <w:lvlJc w:val="left"/>
    </w:lvl>
    <w:lvl w:ilvl="1" w:tplc="1CFA073C">
      <w:start w:val="1"/>
      <w:numFmt w:val="bullet"/>
      <w:lvlText w:val="В"/>
      <w:lvlJc w:val="left"/>
    </w:lvl>
    <w:lvl w:ilvl="2" w:tplc="C9AA12F4">
      <w:numFmt w:val="decimal"/>
      <w:lvlText w:val=""/>
      <w:lvlJc w:val="left"/>
    </w:lvl>
    <w:lvl w:ilvl="3" w:tplc="75A01518">
      <w:numFmt w:val="decimal"/>
      <w:lvlText w:val=""/>
      <w:lvlJc w:val="left"/>
    </w:lvl>
    <w:lvl w:ilvl="4" w:tplc="C1B27C42">
      <w:numFmt w:val="decimal"/>
      <w:lvlText w:val=""/>
      <w:lvlJc w:val="left"/>
    </w:lvl>
    <w:lvl w:ilvl="5" w:tplc="8676C960">
      <w:numFmt w:val="decimal"/>
      <w:lvlText w:val=""/>
      <w:lvlJc w:val="left"/>
    </w:lvl>
    <w:lvl w:ilvl="6" w:tplc="0A20AB4A">
      <w:numFmt w:val="decimal"/>
      <w:lvlText w:val=""/>
      <w:lvlJc w:val="left"/>
    </w:lvl>
    <w:lvl w:ilvl="7" w:tplc="AE4E5E36">
      <w:numFmt w:val="decimal"/>
      <w:lvlText w:val=""/>
      <w:lvlJc w:val="left"/>
    </w:lvl>
    <w:lvl w:ilvl="8" w:tplc="D6367E38">
      <w:numFmt w:val="decimal"/>
      <w:lvlText w:val=""/>
      <w:lvlJc w:val="left"/>
    </w:lvl>
  </w:abstractNum>
  <w:abstractNum w:abstractNumId="2">
    <w:nsid w:val="0000440D"/>
    <w:multiLevelType w:val="hybridMultilevel"/>
    <w:tmpl w:val="C3564C7E"/>
    <w:lvl w:ilvl="0" w:tplc="D1E249EE">
      <w:start w:val="1"/>
      <w:numFmt w:val="bullet"/>
      <w:lvlText w:val="-"/>
      <w:lvlJc w:val="left"/>
    </w:lvl>
    <w:lvl w:ilvl="1" w:tplc="99A260AA">
      <w:numFmt w:val="decimal"/>
      <w:lvlText w:val=""/>
      <w:lvlJc w:val="left"/>
    </w:lvl>
    <w:lvl w:ilvl="2" w:tplc="E2F8C440">
      <w:numFmt w:val="decimal"/>
      <w:lvlText w:val=""/>
      <w:lvlJc w:val="left"/>
    </w:lvl>
    <w:lvl w:ilvl="3" w:tplc="78EEA5B0">
      <w:numFmt w:val="decimal"/>
      <w:lvlText w:val=""/>
      <w:lvlJc w:val="left"/>
    </w:lvl>
    <w:lvl w:ilvl="4" w:tplc="D4C663DA">
      <w:numFmt w:val="decimal"/>
      <w:lvlText w:val=""/>
      <w:lvlJc w:val="left"/>
    </w:lvl>
    <w:lvl w:ilvl="5" w:tplc="4216C53C">
      <w:numFmt w:val="decimal"/>
      <w:lvlText w:val=""/>
      <w:lvlJc w:val="left"/>
    </w:lvl>
    <w:lvl w:ilvl="6" w:tplc="25F0B448">
      <w:numFmt w:val="decimal"/>
      <w:lvlText w:val=""/>
      <w:lvlJc w:val="left"/>
    </w:lvl>
    <w:lvl w:ilvl="7" w:tplc="C6787436">
      <w:numFmt w:val="decimal"/>
      <w:lvlText w:val=""/>
      <w:lvlJc w:val="left"/>
    </w:lvl>
    <w:lvl w:ilvl="8" w:tplc="A94C3220">
      <w:numFmt w:val="decimal"/>
      <w:lvlText w:val=""/>
      <w:lvlJc w:val="left"/>
    </w:lvl>
  </w:abstractNum>
  <w:abstractNum w:abstractNumId="3">
    <w:nsid w:val="00007E87"/>
    <w:multiLevelType w:val="hybridMultilevel"/>
    <w:tmpl w:val="8BA4B77C"/>
    <w:lvl w:ilvl="0" w:tplc="AA96E0D0">
      <w:start w:val="1"/>
      <w:numFmt w:val="bullet"/>
      <w:lvlText w:val="-"/>
      <w:lvlJc w:val="left"/>
    </w:lvl>
    <w:lvl w:ilvl="1" w:tplc="46F6C64E">
      <w:numFmt w:val="decimal"/>
      <w:lvlText w:val=""/>
      <w:lvlJc w:val="left"/>
    </w:lvl>
    <w:lvl w:ilvl="2" w:tplc="182480D4">
      <w:numFmt w:val="decimal"/>
      <w:lvlText w:val=""/>
      <w:lvlJc w:val="left"/>
    </w:lvl>
    <w:lvl w:ilvl="3" w:tplc="C6B8FDA2">
      <w:numFmt w:val="decimal"/>
      <w:lvlText w:val=""/>
      <w:lvlJc w:val="left"/>
    </w:lvl>
    <w:lvl w:ilvl="4" w:tplc="C150C362">
      <w:numFmt w:val="decimal"/>
      <w:lvlText w:val=""/>
      <w:lvlJc w:val="left"/>
    </w:lvl>
    <w:lvl w:ilvl="5" w:tplc="37F62A2C">
      <w:numFmt w:val="decimal"/>
      <w:lvlText w:val=""/>
      <w:lvlJc w:val="left"/>
    </w:lvl>
    <w:lvl w:ilvl="6" w:tplc="63702476">
      <w:numFmt w:val="decimal"/>
      <w:lvlText w:val=""/>
      <w:lvlJc w:val="left"/>
    </w:lvl>
    <w:lvl w:ilvl="7" w:tplc="35DE13BC">
      <w:numFmt w:val="decimal"/>
      <w:lvlText w:val=""/>
      <w:lvlJc w:val="left"/>
    </w:lvl>
    <w:lvl w:ilvl="8" w:tplc="52FE5C26">
      <w:numFmt w:val="decimal"/>
      <w:lvlText w:val=""/>
      <w:lvlJc w:val="left"/>
    </w:lvl>
  </w:abstractNum>
  <w:abstractNum w:abstractNumId="4">
    <w:nsid w:val="052467C4"/>
    <w:multiLevelType w:val="hybridMultilevel"/>
    <w:tmpl w:val="4A1CA86E"/>
    <w:lvl w:ilvl="0" w:tplc="DC0422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E1FFB"/>
    <w:multiLevelType w:val="multilevel"/>
    <w:tmpl w:val="26C84A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2091C"/>
    <w:multiLevelType w:val="multilevel"/>
    <w:tmpl w:val="6DD6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32D94"/>
    <w:multiLevelType w:val="multilevel"/>
    <w:tmpl w:val="AB32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A2A6F"/>
    <w:multiLevelType w:val="multilevel"/>
    <w:tmpl w:val="32BE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864EB"/>
    <w:multiLevelType w:val="hybridMultilevel"/>
    <w:tmpl w:val="C77684AC"/>
    <w:lvl w:ilvl="0" w:tplc="BCEAF0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269"/>
    <w:multiLevelType w:val="hybridMultilevel"/>
    <w:tmpl w:val="1090D37E"/>
    <w:lvl w:ilvl="0" w:tplc="BF4C5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9120C"/>
    <w:multiLevelType w:val="hybridMultilevel"/>
    <w:tmpl w:val="2AB4AABE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46300"/>
    <w:multiLevelType w:val="multilevel"/>
    <w:tmpl w:val="A88A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D409E"/>
    <w:multiLevelType w:val="multilevel"/>
    <w:tmpl w:val="7348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12446"/>
    <w:multiLevelType w:val="hybridMultilevel"/>
    <w:tmpl w:val="2220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66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D5378"/>
    <w:multiLevelType w:val="multilevel"/>
    <w:tmpl w:val="F1E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12208"/>
    <w:multiLevelType w:val="hybridMultilevel"/>
    <w:tmpl w:val="902EB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57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26B4357"/>
    <w:multiLevelType w:val="multilevel"/>
    <w:tmpl w:val="6996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5D28FB"/>
    <w:multiLevelType w:val="hybridMultilevel"/>
    <w:tmpl w:val="D01AFC68"/>
    <w:lvl w:ilvl="0" w:tplc="15EAF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559EA"/>
    <w:multiLevelType w:val="multilevel"/>
    <w:tmpl w:val="3F8C4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75993"/>
    <w:multiLevelType w:val="hybridMultilevel"/>
    <w:tmpl w:val="3408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E6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07401C"/>
    <w:multiLevelType w:val="hybridMultilevel"/>
    <w:tmpl w:val="6330ABB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>
    <w:nsid w:val="56117F17"/>
    <w:multiLevelType w:val="multilevel"/>
    <w:tmpl w:val="B8ECA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472C91"/>
    <w:multiLevelType w:val="hybridMultilevel"/>
    <w:tmpl w:val="F392EA32"/>
    <w:lvl w:ilvl="0" w:tplc="15EAF5E4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58783C53"/>
    <w:multiLevelType w:val="hybridMultilevel"/>
    <w:tmpl w:val="D9E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476B3"/>
    <w:multiLevelType w:val="multilevel"/>
    <w:tmpl w:val="B9DE18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B64F8"/>
    <w:multiLevelType w:val="hybridMultilevel"/>
    <w:tmpl w:val="F4ECA676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59ED2F06"/>
    <w:multiLevelType w:val="multilevel"/>
    <w:tmpl w:val="838CF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296647"/>
    <w:multiLevelType w:val="hybridMultilevel"/>
    <w:tmpl w:val="C00AEE0E"/>
    <w:lvl w:ilvl="0" w:tplc="15EAF5E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60C0628B"/>
    <w:multiLevelType w:val="hybridMultilevel"/>
    <w:tmpl w:val="7550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206F8F"/>
    <w:multiLevelType w:val="hybridMultilevel"/>
    <w:tmpl w:val="4518031A"/>
    <w:lvl w:ilvl="0" w:tplc="6D86226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035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81F08"/>
    <w:multiLevelType w:val="multilevel"/>
    <w:tmpl w:val="3FF4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BB6567"/>
    <w:multiLevelType w:val="multilevel"/>
    <w:tmpl w:val="FFE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AC1B18"/>
    <w:multiLevelType w:val="hybridMultilevel"/>
    <w:tmpl w:val="CF5EE8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5"/>
  </w:num>
  <w:num w:numId="2">
    <w:abstractNumId w:val="34"/>
  </w:num>
  <w:num w:numId="3">
    <w:abstractNumId w:val="29"/>
  </w:num>
  <w:num w:numId="4">
    <w:abstractNumId w:val="9"/>
  </w:num>
  <w:num w:numId="5">
    <w:abstractNumId w:val="15"/>
  </w:num>
  <w:num w:numId="6">
    <w:abstractNumId w:val="24"/>
  </w:num>
  <w:num w:numId="7">
    <w:abstractNumId w:val="14"/>
  </w:num>
  <w:num w:numId="8">
    <w:abstractNumId w:val="6"/>
  </w:num>
  <w:num w:numId="9">
    <w:abstractNumId w:val="18"/>
  </w:num>
  <w:num w:numId="10">
    <w:abstractNumId w:val="23"/>
  </w:num>
  <w:num w:numId="11">
    <w:abstractNumId w:val="26"/>
  </w:num>
  <w:num w:numId="12">
    <w:abstractNumId w:val="38"/>
  </w:num>
  <w:num w:numId="13">
    <w:abstractNumId w:val="7"/>
  </w:num>
  <w:num w:numId="14">
    <w:abstractNumId w:val="31"/>
  </w:num>
  <w:num w:numId="15">
    <w:abstractNumId w:val="22"/>
  </w:num>
  <w:num w:numId="16">
    <w:abstractNumId w:val="36"/>
  </w:num>
  <w:num w:numId="17">
    <w:abstractNumId w:val="19"/>
  </w:num>
  <w:num w:numId="18">
    <w:abstractNumId w:val="35"/>
  </w:num>
  <w:num w:numId="19">
    <w:abstractNumId w:val="33"/>
  </w:num>
  <w:num w:numId="20">
    <w:abstractNumId w:val="30"/>
  </w:num>
  <w:num w:numId="21">
    <w:abstractNumId w:val="13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12"/>
  </w:num>
  <w:num w:numId="33">
    <w:abstractNumId w:val="25"/>
  </w:num>
  <w:num w:numId="34">
    <w:abstractNumId w:val="27"/>
  </w:num>
  <w:num w:numId="35">
    <w:abstractNumId w:val="17"/>
  </w:num>
  <w:num w:numId="36">
    <w:abstractNumId w:val="32"/>
  </w:num>
  <w:num w:numId="37">
    <w:abstractNumId w:val="5"/>
  </w:num>
  <w:num w:numId="38">
    <w:abstractNumId w:val="4"/>
  </w:num>
  <w:num w:numId="39">
    <w:abstractNumId w:val="20"/>
  </w:num>
  <w:num w:numId="40">
    <w:abstractNumId w:val="39"/>
  </w:num>
  <w:num w:numId="41">
    <w:abstractNumId w:val="28"/>
  </w:num>
  <w:num w:numId="42">
    <w:abstractNumId w:val="41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"/>
  </w:num>
  <w:num w:numId="46">
    <w:abstractNumId w:val="1"/>
  </w:num>
  <w:num w:numId="47">
    <w:abstractNumId w:val="2"/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13B"/>
    <w:rsid w:val="0000188E"/>
    <w:rsid w:val="00004C31"/>
    <w:rsid w:val="0000516C"/>
    <w:rsid w:val="00021C6D"/>
    <w:rsid w:val="000262E7"/>
    <w:rsid w:val="0003294E"/>
    <w:rsid w:val="00037A38"/>
    <w:rsid w:val="00043343"/>
    <w:rsid w:val="00046724"/>
    <w:rsid w:val="000564CF"/>
    <w:rsid w:val="00063528"/>
    <w:rsid w:val="00064FBB"/>
    <w:rsid w:val="000656EE"/>
    <w:rsid w:val="00066678"/>
    <w:rsid w:val="000701E4"/>
    <w:rsid w:val="000715F6"/>
    <w:rsid w:val="00082914"/>
    <w:rsid w:val="00084A1E"/>
    <w:rsid w:val="00084A58"/>
    <w:rsid w:val="00084CB5"/>
    <w:rsid w:val="000865E1"/>
    <w:rsid w:val="0008668B"/>
    <w:rsid w:val="00092021"/>
    <w:rsid w:val="00093B09"/>
    <w:rsid w:val="000A295B"/>
    <w:rsid w:val="000A7675"/>
    <w:rsid w:val="000B0264"/>
    <w:rsid w:val="000B404C"/>
    <w:rsid w:val="000B6274"/>
    <w:rsid w:val="000B76B9"/>
    <w:rsid w:val="000C1A5C"/>
    <w:rsid w:val="000C7DCF"/>
    <w:rsid w:val="000D3E80"/>
    <w:rsid w:val="000D4195"/>
    <w:rsid w:val="000E2290"/>
    <w:rsid w:val="000E7424"/>
    <w:rsid w:val="000F1367"/>
    <w:rsid w:val="000F1EC8"/>
    <w:rsid w:val="000F2A6B"/>
    <w:rsid w:val="000F766E"/>
    <w:rsid w:val="00101CDB"/>
    <w:rsid w:val="001028C0"/>
    <w:rsid w:val="00104E96"/>
    <w:rsid w:val="00107DEA"/>
    <w:rsid w:val="001124AD"/>
    <w:rsid w:val="00124E13"/>
    <w:rsid w:val="00126B30"/>
    <w:rsid w:val="001278EE"/>
    <w:rsid w:val="00130853"/>
    <w:rsid w:val="001327A6"/>
    <w:rsid w:val="00140307"/>
    <w:rsid w:val="00143FD5"/>
    <w:rsid w:val="00144EF3"/>
    <w:rsid w:val="00150AF8"/>
    <w:rsid w:val="00151E70"/>
    <w:rsid w:val="00154FA1"/>
    <w:rsid w:val="00163321"/>
    <w:rsid w:val="001662D2"/>
    <w:rsid w:val="0016746F"/>
    <w:rsid w:val="00170D24"/>
    <w:rsid w:val="001712AD"/>
    <w:rsid w:val="0017154C"/>
    <w:rsid w:val="00171CDD"/>
    <w:rsid w:val="00175223"/>
    <w:rsid w:val="00180EF0"/>
    <w:rsid w:val="00190140"/>
    <w:rsid w:val="00192FED"/>
    <w:rsid w:val="00194BAB"/>
    <w:rsid w:val="00197358"/>
    <w:rsid w:val="001B01E7"/>
    <w:rsid w:val="001B03F8"/>
    <w:rsid w:val="001B144D"/>
    <w:rsid w:val="001B151E"/>
    <w:rsid w:val="001B4C0C"/>
    <w:rsid w:val="001B5431"/>
    <w:rsid w:val="001B6F0F"/>
    <w:rsid w:val="001C0C90"/>
    <w:rsid w:val="001C2EEB"/>
    <w:rsid w:val="001C7ED1"/>
    <w:rsid w:val="001D377C"/>
    <w:rsid w:val="001D5176"/>
    <w:rsid w:val="001D65EF"/>
    <w:rsid w:val="001D6825"/>
    <w:rsid w:val="001E381D"/>
    <w:rsid w:val="001E5E57"/>
    <w:rsid w:val="001E77A5"/>
    <w:rsid w:val="001F115B"/>
    <w:rsid w:val="002105A7"/>
    <w:rsid w:val="002249CF"/>
    <w:rsid w:val="00225C15"/>
    <w:rsid w:val="00231072"/>
    <w:rsid w:val="00231683"/>
    <w:rsid w:val="00247646"/>
    <w:rsid w:val="002518B9"/>
    <w:rsid w:val="002576E1"/>
    <w:rsid w:val="00271739"/>
    <w:rsid w:val="00275B3C"/>
    <w:rsid w:val="00276729"/>
    <w:rsid w:val="00283D85"/>
    <w:rsid w:val="002862A2"/>
    <w:rsid w:val="00292B1F"/>
    <w:rsid w:val="002935B7"/>
    <w:rsid w:val="00294A4A"/>
    <w:rsid w:val="00296238"/>
    <w:rsid w:val="002A3FB2"/>
    <w:rsid w:val="002A4BF7"/>
    <w:rsid w:val="002A6BE7"/>
    <w:rsid w:val="002A76DB"/>
    <w:rsid w:val="002A7A69"/>
    <w:rsid w:val="002C0E01"/>
    <w:rsid w:val="002C1C0E"/>
    <w:rsid w:val="002E34A9"/>
    <w:rsid w:val="002F1450"/>
    <w:rsid w:val="002F34D1"/>
    <w:rsid w:val="00300ECE"/>
    <w:rsid w:val="003034C5"/>
    <w:rsid w:val="0030398F"/>
    <w:rsid w:val="00311BCD"/>
    <w:rsid w:val="00323282"/>
    <w:rsid w:val="00324E04"/>
    <w:rsid w:val="00326DD6"/>
    <w:rsid w:val="00330416"/>
    <w:rsid w:val="0033301E"/>
    <w:rsid w:val="003349EE"/>
    <w:rsid w:val="00334E67"/>
    <w:rsid w:val="00340A63"/>
    <w:rsid w:val="00343394"/>
    <w:rsid w:val="00343B21"/>
    <w:rsid w:val="0035265C"/>
    <w:rsid w:val="00354653"/>
    <w:rsid w:val="00356EA8"/>
    <w:rsid w:val="00362B25"/>
    <w:rsid w:val="003671BD"/>
    <w:rsid w:val="003735BF"/>
    <w:rsid w:val="0038031A"/>
    <w:rsid w:val="0038435C"/>
    <w:rsid w:val="0039122D"/>
    <w:rsid w:val="00393136"/>
    <w:rsid w:val="00393EB0"/>
    <w:rsid w:val="00395D18"/>
    <w:rsid w:val="003A1463"/>
    <w:rsid w:val="003A2204"/>
    <w:rsid w:val="003A504D"/>
    <w:rsid w:val="003A70D0"/>
    <w:rsid w:val="003B123E"/>
    <w:rsid w:val="003B252F"/>
    <w:rsid w:val="003B65BF"/>
    <w:rsid w:val="003C1A29"/>
    <w:rsid w:val="003C476D"/>
    <w:rsid w:val="003C7271"/>
    <w:rsid w:val="003D7045"/>
    <w:rsid w:val="003D7D91"/>
    <w:rsid w:val="003E33B9"/>
    <w:rsid w:val="003E4A51"/>
    <w:rsid w:val="003F1C56"/>
    <w:rsid w:val="003F3222"/>
    <w:rsid w:val="003F69C8"/>
    <w:rsid w:val="003F737E"/>
    <w:rsid w:val="00401861"/>
    <w:rsid w:val="00405768"/>
    <w:rsid w:val="00407AC1"/>
    <w:rsid w:val="00410487"/>
    <w:rsid w:val="00411FCB"/>
    <w:rsid w:val="0041462C"/>
    <w:rsid w:val="00415953"/>
    <w:rsid w:val="00420D42"/>
    <w:rsid w:val="004255E8"/>
    <w:rsid w:val="00425728"/>
    <w:rsid w:val="004259C4"/>
    <w:rsid w:val="0042604C"/>
    <w:rsid w:val="0042644F"/>
    <w:rsid w:val="00434F06"/>
    <w:rsid w:val="004377A8"/>
    <w:rsid w:val="00443538"/>
    <w:rsid w:val="00446A89"/>
    <w:rsid w:val="004561B9"/>
    <w:rsid w:val="00456A29"/>
    <w:rsid w:val="00457BA7"/>
    <w:rsid w:val="004611C3"/>
    <w:rsid w:val="00463B5D"/>
    <w:rsid w:val="004640D8"/>
    <w:rsid w:val="00464548"/>
    <w:rsid w:val="00483426"/>
    <w:rsid w:val="0049036E"/>
    <w:rsid w:val="00491D3D"/>
    <w:rsid w:val="00491DBA"/>
    <w:rsid w:val="0049224F"/>
    <w:rsid w:val="00495398"/>
    <w:rsid w:val="004A030E"/>
    <w:rsid w:val="004C6752"/>
    <w:rsid w:val="004D5043"/>
    <w:rsid w:val="004D75B4"/>
    <w:rsid w:val="004E2FE1"/>
    <w:rsid w:val="004E43DC"/>
    <w:rsid w:val="004E6D6D"/>
    <w:rsid w:val="004E7549"/>
    <w:rsid w:val="004E768E"/>
    <w:rsid w:val="004F310D"/>
    <w:rsid w:val="004F4274"/>
    <w:rsid w:val="0050128B"/>
    <w:rsid w:val="0050621D"/>
    <w:rsid w:val="0050736E"/>
    <w:rsid w:val="005107E6"/>
    <w:rsid w:val="00513F1A"/>
    <w:rsid w:val="00514AF3"/>
    <w:rsid w:val="00522C6D"/>
    <w:rsid w:val="00526DF8"/>
    <w:rsid w:val="00527337"/>
    <w:rsid w:val="00527364"/>
    <w:rsid w:val="005273F8"/>
    <w:rsid w:val="00533990"/>
    <w:rsid w:val="00534622"/>
    <w:rsid w:val="005348BD"/>
    <w:rsid w:val="00540707"/>
    <w:rsid w:val="005413DA"/>
    <w:rsid w:val="005453AA"/>
    <w:rsid w:val="005522C4"/>
    <w:rsid w:val="00553B14"/>
    <w:rsid w:val="00562F76"/>
    <w:rsid w:val="00564053"/>
    <w:rsid w:val="00565263"/>
    <w:rsid w:val="0056740C"/>
    <w:rsid w:val="00571A35"/>
    <w:rsid w:val="00575C1E"/>
    <w:rsid w:val="005817C4"/>
    <w:rsid w:val="00583869"/>
    <w:rsid w:val="0058563B"/>
    <w:rsid w:val="00590180"/>
    <w:rsid w:val="00594C3A"/>
    <w:rsid w:val="00595250"/>
    <w:rsid w:val="005A1014"/>
    <w:rsid w:val="005A25ED"/>
    <w:rsid w:val="005A3FCA"/>
    <w:rsid w:val="005A6224"/>
    <w:rsid w:val="005A62AF"/>
    <w:rsid w:val="005B3037"/>
    <w:rsid w:val="005B4EED"/>
    <w:rsid w:val="005B69BA"/>
    <w:rsid w:val="005C205A"/>
    <w:rsid w:val="005C7863"/>
    <w:rsid w:val="005E0DEE"/>
    <w:rsid w:val="005E0F88"/>
    <w:rsid w:val="005E78D2"/>
    <w:rsid w:val="00601CDE"/>
    <w:rsid w:val="0060686A"/>
    <w:rsid w:val="00613ED7"/>
    <w:rsid w:val="00614996"/>
    <w:rsid w:val="00615BE8"/>
    <w:rsid w:val="00620AFF"/>
    <w:rsid w:val="00621725"/>
    <w:rsid w:val="00623775"/>
    <w:rsid w:val="0062406D"/>
    <w:rsid w:val="006243BB"/>
    <w:rsid w:val="00625884"/>
    <w:rsid w:val="0062598E"/>
    <w:rsid w:val="00625C7F"/>
    <w:rsid w:val="00627048"/>
    <w:rsid w:val="0063000D"/>
    <w:rsid w:val="00631C5E"/>
    <w:rsid w:val="006342AC"/>
    <w:rsid w:val="00636FE7"/>
    <w:rsid w:val="00637F1B"/>
    <w:rsid w:val="00641028"/>
    <w:rsid w:val="006453BE"/>
    <w:rsid w:val="00647649"/>
    <w:rsid w:val="0065176A"/>
    <w:rsid w:val="0065201C"/>
    <w:rsid w:val="006525EA"/>
    <w:rsid w:val="0065364F"/>
    <w:rsid w:val="0065543F"/>
    <w:rsid w:val="00656DBA"/>
    <w:rsid w:val="0065780D"/>
    <w:rsid w:val="00660CB3"/>
    <w:rsid w:val="00661EEC"/>
    <w:rsid w:val="0066206D"/>
    <w:rsid w:val="006659C5"/>
    <w:rsid w:val="006668E6"/>
    <w:rsid w:val="00670A0C"/>
    <w:rsid w:val="006722E9"/>
    <w:rsid w:val="00676A36"/>
    <w:rsid w:val="00682C46"/>
    <w:rsid w:val="0068593F"/>
    <w:rsid w:val="00686E53"/>
    <w:rsid w:val="0068709E"/>
    <w:rsid w:val="00691980"/>
    <w:rsid w:val="00693E17"/>
    <w:rsid w:val="00696691"/>
    <w:rsid w:val="00696A47"/>
    <w:rsid w:val="006A2ADA"/>
    <w:rsid w:val="006A3B90"/>
    <w:rsid w:val="006B0967"/>
    <w:rsid w:val="006B420A"/>
    <w:rsid w:val="006B6F5D"/>
    <w:rsid w:val="006B75B6"/>
    <w:rsid w:val="006B770E"/>
    <w:rsid w:val="006C155C"/>
    <w:rsid w:val="006C3545"/>
    <w:rsid w:val="006D42E5"/>
    <w:rsid w:val="006E421B"/>
    <w:rsid w:val="00701954"/>
    <w:rsid w:val="00710BBC"/>
    <w:rsid w:val="007139D0"/>
    <w:rsid w:val="00716A4A"/>
    <w:rsid w:val="00722D44"/>
    <w:rsid w:val="00723A1F"/>
    <w:rsid w:val="00735B67"/>
    <w:rsid w:val="00736045"/>
    <w:rsid w:val="00736E7B"/>
    <w:rsid w:val="00737EF6"/>
    <w:rsid w:val="007422ED"/>
    <w:rsid w:val="007564DC"/>
    <w:rsid w:val="007670C2"/>
    <w:rsid w:val="00773F5D"/>
    <w:rsid w:val="00775804"/>
    <w:rsid w:val="00776C3D"/>
    <w:rsid w:val="0078131B"/>
    <w:rsid w:val="00782AA1"/>
    <w:rsid w:val="00784AC4"/>
    <w:rsid w:val="00785AEA"/>
    <w:rsid w:val="0078787B"/>
    <w:rsid w:val="00794C34"/>
    <w:rsid w:val="00797210"/>
    <w:rsid w:val="007A3DEE"/>
    <w:rsid w:val="007A49C5"/>
    <w:rsid w:val="007A61A9"/>
    <w:rsid w:val="007B237D"/>
    <w:rsid w:val="007B3631"/>
    <w:rsid w:val="007B7949"/>
    <w:rsid w:val="007C0484"/>
    <w:rsid w:val="007C07D8"/>
    <w:rsid w:val="007C1E22"/>
    <w:rsid w:val="007C2F41"/>
    <w:rsid w:val="007D4E6B"/>
    <w:rsid w:val="007D7EFC"/>
    <w:rsid w:val="007E0407"/>
    <w:rsid w:val="007E1C2C"/>
    <w:rsid w:val="007E270F"/>
    <w:rsid w:val="007E5032"/>
    <w:rsid w:val="007F179C"/>
    <w:rsid w:val="007F723C"/>
    <w:rsid w:val="0080036D"/>
    <w:rsid w:val="00801FC2"/>
    <w:rsid w:val="00812BDC"/>
    <w:rsid w:val="008139B7"/>
    <w:rsid w:val="00821DA4"/>
    <w:rsid w:val="008223EB"/>
    <w:rsid w:val="0082344E"/>
    <w:rsid w:val="0082679B"/>
    <w:rsid w:val="00827715"/>
    <w:rsid w:val="00830426"/>
    <w:rsid w:val="008328B7"/>
    <w:rsid w:val="00833537"/>
    <w:rsid w:val="00833B38"/>
    <w:rsid w:val="0083469C"/>
    <w:rsid w:val="00837260"/>
    <w:rsid w:val="0084293D"/>
    <w:rsid w:val="00851A51"/>
    <w:rsid w:val="00852D94"/>
    <w:rsid w:val="00860E13"/>
    <w:rsid w:val="00864992"/>
    <w:rsid w:val="0086667E"/>
    <w:rsid w:val="00867A9D"/>
    <w:rsid w:val="00870390"/>
    <w:rsid w:val="00870870"/>
    <w:rsid w:val="00876931"/>
    <w:rsid w:val="00876ADE"/>
    <w:rsid w:val="0088118E"/>
    <w:rsid w:val="00882183"/>
    <w:rsid w:val="00882384"/>
    <w:rsid w:val="008824D6"/>
    <w:rsid w:val="00884EE2"/>
    <w:rsid w:val="00885D96"/>
    <w:rsid w:val="008861D0"/>
    <w:rsid w:val="00890324"/>
    <w:rsid w:val="00891AEB"/>
    <w:rsid w:val="008949B7"/>
    <w:rsid w:val="008A0EA3"/>
    <w:rsid w:val="008B02B1"/>
    <w:rsid w:val="008B273D"/>
    <w:rsid w:val="008B4260"/>
    <w:rsid w:val="008B76FB"/>
    <w:rsid w:val="008C2C47"/>
    <w:rsid w:val="008C67A9"/>
    <w:rsid w:val="008C7B3A"/>
    <w:rsid w:val="008D22AE"/>
    <w:rsid w:val="008D4101"/>
    <w:rsid w:val="008D7034"/>
    <w:rsid w:val="008E4023"/>
    <w:rsid w:val="008E46CA"/>
    <w:rsid w:val="008F28D2"/>
    <w:rsid w:val="008F513A"/>
    <w:rsid w:val="008F5802"/>
    <w:rsid w:val="008F65E3"/>
    <w:rsid w:val="00900017"/>
    <w:rsid w:val="00900D72"/>
    <w:rsid w:val="0090157E"/>
    <w:rsid w:val="00906A14"/>
    <w:rsid w:val="00906D31"/>
    <w:rsid w:val="00912EE3"/>
    <w:rsid w:val="00917589"/>
    <w:rsid w:val="0092424B"/>
    <w:rsid w:val="0092584F"/>
    <w:rsid w:val="009269BB"/>
    <w:rsid w:val="00934CFA"/>
    <w:rsid w:val="00935C58"/>
    <w:rsid w:val="00941A6C"/>
    <w:rsid w:val="00943032"/>
    <w:rsid w:val="00943593"/>
    <w:rsid w:val="00944B2A"/>
    <w:rsid w:val="00946335"/>
    <w:rsid w:val="00947A09"/>
    <w:rsid w:val="00956DDB"/>
    <w:rsid w:val="00957741"/>
    <w:rsid w:val="00957A45"/>
    <w:rsid w:val="00960C34"/>
    <w:rsid w:val="00962A36"/>
    <w:rsid w:val="0097461C"/>
    <w:rsid w:val="009862B6"/>
    <w:rsid w:val="00986E8D"/>
    <w:rsid w:val="00987492"/>
    <w:rsid w:val="009924EB"/>
    <w:rsid w:val="009928D5"/>
    <w:rsid w:val="00992A7D"/>
    <w:rsid w:val="00994FAB"/>
    <w:rsid w:val="00996B37"/>
    <w:rsid w:val="009A1C94"/>
    <w:rsid w:val="009A6828"/>
    <w:rsid w:val="009B183F"/>
    <w:rsid w:val="009B2555"/>
    <w:rsid w:val="009B5A25"/>
    <w:rsid w:val="009B65E3"/>
    <w:rsid w:val="009B67E1"/>
    <w:rsid w:val="009C2F4B"/>
    <w:rsid w:val="009C3964"/>
    <w:rsid w:val="009C3DDE"/>
    <w:rsid w:val="009C67E6"/>
    <w:rsid w:val="009C6FF5"/>
    <w:rsid w:val="009D04F1"/>
    <w:rsid w:val="009D2C4E"/>
    <w:rsid w:val="009D3216"/>
    <w:rsid w:val="009D425C"/>
    <w:rsid w:val="009D746C"/>
    <w:rsid w:val="009D78C4"/>
    <w:rsid w:val="009E17F8"/>
    <w:rsid w:val="009E26E0"/>
    <w:rsid w:val="009E7DF5"/>
    <w:rsid w:val="009F4075"/>
    <w:rsid w:val="009F5832"/>
    <w:rsid w:val="00A00949"/>
    <w:rsid w:val="00A02385"/>
    <w:rsid w:val="00A07333"/>
    <w:rsid w:val="00A106D6"/>
    <w:rsid w:val="00A114C3"/>
    <w:rsid w:val="00A13A20"/>
    <w:rsid w:val="00A17B4F"/>
    <w:rsid w:val="00A2123B"/>
    <w:rsid w:val="00A2177E"/>
    <w:rsid w:val="00A2207D"/>
    <w:rsid w:val="00A2220B"/>
    <w:rsid w:val="00A3114F"/>
    <w:rsid w:val="00A33734"/>
    <w:rsid w:val="00A379EE"/>
    <w:rsid w:val="00A4077B"/>
    <w:rsid w:val="00A41371"/>
    <w:rsid w:val="00A45C3F"/>
    <w:rsid w:val="00A46E61"/>
    <w:rsid w:val="00A50048"/>
    <w:rsid w:val="00A5676B"/>
    <w:rsid w:val="00A576CB"/>
    <w:rsid w:val="00A61D94"/>
    <w:rsid w:val="00A6517E"/>
    <w:rsid w:val="00A7146A"/>
    <w:rsid w:val="00A7374E"/>
    <w:rsid w:val="00A742CF"/>
    <w:rsid w:val="00A8543C"/>
    <w:rsid w:val="00A86BEB"/>
    <w:rsid w:val="00A960A8"/>
    <w:rsid w:val="00AA020E"/>
    <w:rsid w:val="00AA0BC5"/>
    <w:rsid w:val="00AA0C8B"/>
    <w:rsid w:val="00AA2CCC"/>
    <w:rsid w:val="00AB13AC"/>
    <w:rsid w:val="00AB6EF8"/>
    <w:rsid w:val="00AC0991"/>
    <w:rsid w:val="00AC22B6"/>
    <w:rsid w:val="00AC36CC"/>
    <w:rsid w:val="00AC6332"/>
    <w:rsid w:val="00AC7A1C"/>
    <w:rsid w:val="00AE271B"/>
    <w:rsid w:val="00AE2A58"/>
    <w:rsid w:val="00AE5BAE"/>
    <w:rsid w:val="00AF0AF7"/>
    <w:rsid w:val="00AF17BC"/>
    <w:rsid w:val="00AF50BD"/>
    <w:rsid w:val="00B00DF6"/>
    <w:rsid w:val="00B02EA3"/>
    <w:rsid w:val="00B1050B"/>
    <w:rsid w:val="00B123BE"/>
    <w:rsid w:val="00B1363D"/>
    <w:rsid w:val="00B25DF0"/>
    <w:rsid w:val="00B31A28"/>
    <w:rsid w:val="00B33F82"/>
    <w:rsid w:val="00B35784"/>
    <w:rsid w:val="00B44E8E"/>
    <w:rsid w:val="00B46B83"/>
    <w:rsid w:val="00B5052A"/>
    <w:rsid w:val="00B51A24"/>
    <w:rsid w:val="00B54111"/>
    <w:rsid w:val="00B54F94"/>
    <w:rsid w:val="00B618B3"/>
    <w:rsid w:val="00B624F3"/>
    <w:rsid w:val="00B7045C"/>
    <w:rsid w:val="00B70A5C"/>
    <w:rsid w:val="00B8258D"/>
    <w:rsid w:val="00B82E84"/>
    <w:rsid w:val="00B8649D"/>
    <w:rsid w:val="00B92FDB"/>
    <w:rsid w:val="00B96D26"/>
    <w:rsid w:val="00BA165D"/>
    <w:rsid w:val="00BA275B"/>
    <w:rsid w:val="00BA4C0B"/>
    <w:rsid w:val="00BA6853"/>
    <w:rsid w:val="00BA73E6"/>
    <w:rsid w:val="00BB0C28"/>
    <w:rsid w:val="00BB4735"/>
    <w:rsid w:val="00BC06F4"/>
    <w:rsid w:val="00BD1649"/>
    <w:rsid w:val="00BD3619"/>
    <w:rsid w:val="00BD6FA1"/>
    <w:rsid w:val="00BE0650"/>
    <w:rsid w:val="00BE5DBA"/>
    <w:rsid w:val="00BE6687"/>
    <w:rsid w:val="00BE685D"/>
    <w:rsid w:val="00BE6ED3"/>
    <w:rsid w:val="00BF17A0"/>
    <w:rsid w:val="00BF1E9E"/>
    <w:rsid w:val="00C007E7"/>
    <w:rsid w:val="00C05367"/>
    <w:rsid w:val="00C11412"/>
    <w:rsid w:val="00C11446"/>
    <w:rsid w:val="00C14F43"/>
    <w:rsid w:val="00C15FE5"/>
    <w:rsid w:val="00C17D7C"/>
    <w:rsid w:val="00C20FF4"/>
    <w:rsid w:val="00C23123"/>
    <w:rsid w:val="00C2369D"/>
    <w:rsid w:val="00C27AEF"/>
    <w:rsid w:val="00C33D04"/>
    <w:rsid w:val="00C415F6"/>
    <w:rsid w:val="00C43A29"/>
    <w:rsid w:val="00C43D27"/>
    <w:rsid w:val="00C444F3"/>
    <w:rsid w:val="00C50A98"/>
    <w:rsid w:val="00C50C52"/>
    <w:rsid w:val="00C54361"/>
    <w:rsid w:val="00C5448A"/>
    <w:rsid w:val="00C61950"/>
    <w:rsid w:val="00C61BA3"/>
    <w:rsid w:val="00C62F57"/>
    <w:rsid w:val="00C66966"/>
    <w:rsid w:val="00C706AF"/>
    <w:rsid w:val="00C77C80"/>
    <w:rsid w:val="00C8010F"/>
    <w:rsid w:val="00C81F96"/>
    <w:rsid w:val="00C91F8A"/>
    <w:rsid w:val="00C92BCA"/>
    <w:rsid w:val="00C93D17"/>
    <w:rsid w:val="00C94A64"/>
    <w:rsid w:val="00C963F4"/>
    <w:rsid w:val="00CA49FF"/>
    <w:rsid w:val="00CB047E"/>
    <w:rsid w:val="00CB1CD2"/>
    <w:rsid w:val="00CB5461"/>
    <w:rsid w:val="00CB63EE"/>
    <w:rsid w:val="00CB643C"/>
    <w:rsid w:val="00CC04C7"/>
    <w:rsid w:val="00CC2E7B"/>
    <w:rsid w:val="00CE1044"/>
    <w:rsid w:val="00CE1A0D"/>
    <w:rsid w:val="00CE4950"/>
    <w:rsid w:val="00CF2256"/>
    <w:rsid w:val="00D00990"/>
    <w:rsid w:val="00D01785"/>
    <w:rsid w:val="00D03BAF"/>
    <w:rsid w:val="00D114F6"/>
    <w:rsid w:val="00D12785"/>
    <w:rsid w:val="00D139A4"/>
    <w:rsid w:val="00D16857"/>
    <w:rsid w:val="00D1795F"/>
    <w:rsid w:val="00D23CD6"/>
    <w:rsid w:val="00D264D2"/>
    <w:rsid w:val="00D35F16"/>
    <w:rsid w:val="00D42650"/>
    <w:rsid w:val="00D435DC"/>
    <w:rsid w:val="00D43F0D"/>
    <w:rsid w:val="00D5704D"/>
    <w:rsid w:val="00D57683"/>
    <w:rsid w:val="00D650DB"/>
    <w:rsid w:val="00D739DD"/>
    <w:rsid w:val="00D77CA3"/>
    <w:rsid w:val="00D834A5"/>
    <w:rsid w:val="00D85893"/>
    <w:rsid w:val="00D86804"/>
    <w:rsid w:val="00D93836"/>
    <w:rsid w:val="00D974C7"/>
    <w:rsid w:val="00DA0259"/>
    <w:rsid w:val="00DA2294"/>
    <w:rsid w:val="00DA51A8"/>
    <w:rsid w:val="00DA5588"/>
    <w:rsid w:val="00DC1A4C"/>
    <w:rsid w:val="00DC34D1"/>
    <w:rsid w:val="00DC58EA"/>
    <w:rsid w:val="00DC5922"/>
    <w:rsid w:val="00DE0BF7"/>
    <w:rsid w:val="00DE1C76"/>
    <w:rsid w:val="00DE2E1F"/>
    <w:rsid w:val="00DF12DE"/>
    <w:rsid w:val="00E0274C"/>
    <w:rsid w:val="00E13DDF"/>
    <w:rsid w:val="00E17B4D"/>
    <w:rsid w:val="00E23F50"/>
    <w:rsid w:val="00E2684C"/>
    <w:rsid w:val="00E337C2"/>
    <w:rsid w:val="00E35FFE"/>
    <w:rsid w:val="00E400F6"/>
    <w:rsid w:val="00E40BF9"/>
    <w:rsid w:val="00E51367"/>
    <w:rsid w:val="00E51A92"/>
    <w:rsid w:val="00E55B1D"/>
    <w:rsid w:val="00E55C73"/>
    <w:rsid w:val="00E62CEC"/>
    <w:rsid w:val="00E71296"/>
    <w:rsid w:val="00E72039"/>
    <w:rsid w:val="00E7260C"/>
    <w:rsid w:val="00E76251"/>
    <w:rsid w:val="00E76869"/>
    <w:rsid w:val="00E81918"/>
    <w:rsid w:val="00E9467E"/>
    <w:rsid w:val="00E970B5"/>
    <w:rsid w:val="00E976CB"/>
    <w:rsid w:val="00E97AA9"/>
    <w:rsid w:val="00EA0933"/>
    <w:rsid w:val="00EA1B1B"/>
    <w:rsid w:val="00EA20C5"/>
    <w:rsid w:val="00EB1A90"/>
    <w:rsid w:val="00EB4037"/>
    <w:rsid w:val="00EC2ADA"/>
    <w:rsid w:val="00ED6C90"/>
    <w:rsid w:val="00EE21C3"/>
    <w:rsid w:val="00EE313B"/>
    <w:rsid w:val="00EE591D"/>
    <w:rsid w:val="00F00B85"/>
    <w:rsid w:val="00F00C23"/>
    <w:rsid w:val="00F0248D"/>
    <w:rsid w:val="00F036C2"/>
    <w:rsid w:val="00F03C0C"/>
    <w:rsid w:val="00F16C40"/>
    <w:rsid w:val="00F17672"/>
    <w:rsid w:val="00F20BBA"/>
    <w:rsid w:val="00F26EC4"/>
    <w:rsid w:val="00F3383D"/>
    <w:rsid w:val="00F367E7"/>
    <w:rsid w:val="00F36C14"/>
    <w:rsid w:val="00F37A8C"/>
    <w:rsid w:val="00F42077"/>
    <w:rsid w:val="00F45236"/>
    <w:rsid w:val="00F45260"/>
    <w:rsid w:val="00F62378"/>
    <w:rsid w:val="00F62D0A"/>
    <w:rsid w:val="00F64EB7"/>
    <w:rsid w:val="00F65B66"/>
    <w:rsid w:val="00F67C98"/>
    <w:rsid w:val="00F70E8B"/>
    <w:rsid w:val="00F7220A"/>
    <w:rsid w:val="00F7404E"/>
    <w:rsid w:val="00F75281"/>
    <w:rsid w:val="00F808D0"/>
    <w:rsid w:val="00F86132"/>
    <w:rsid w:val="00F8632D"/>
    <w:rsid w:val="00F91ED4"/>
    <w:rsid w:val="00F930D1"/>
    <w:rsid w:val="00FA6D98"/>
    <w:rsid w:val="00FB4CB7"/>
    <w:rsid w:val="00FB7943"/>
    <w:rsid w:val="00FC1B72"/>
    <w:rsid w:val="00FC214D"/>
    <w:rsid w:val="00FC7FC6"/>
    <w:rsid w:val="00FD3327"/>
    <w:rsid w:val="00FD7072"/>
    <w:rsid w:val="00FE5F35"/>
    <w:rsid w:val="00FE7AF4"/>
    <w:rsid w:val="00FF0298"/>
    <w:rsid w:val="00FF143D"/>
    <w:rsid w:val="00FF4764"/>
    <w:rsid w:val="00FF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5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  <w:style w:type="paragraph" w:customStyle="1" w:styleId="27">
    <w:name w:val="Основной текст2"/>
    <w:basedOn w:val="a"/>
    <w:rsid w:val="001327A6"/>
    <w:pPr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paragraph" w:styleId="afe">
    <w:name w:val="Balloon Text"/>
    <w:basedOn w:val="a"/>
    <w:link w:val="aff"/>
    <w:uiPriority w:val="99"/>
    <w:semiHidden/>
    <w:unhideWhenUsed/>
    <w:rsid w:val="000E742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E7424"/>
    <w:rPr>
      <w:rFonts w:ascii="Tahoma" w:eastAsia="Times New Roman" w:hAnsi="Tahoma" w:cs="Tahoma"/>
      <w:sz w:val="16"/>
      <w:szCs w:val="16"/>
      <w:lang w:eastAsia="ru-RU" w:bidi="ar-SA"/>
    </w:rPr>
  </w:style>
  <w:style w:type="paragraph" w:customStyle="1" w:styleId="c3">
    <w:name w:val="c3"/>
    <w:basedOn w:val="a"/>
    <w:rsid w:val="00E81918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E8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2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2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2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2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2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2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2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2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2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27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2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7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E2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271B"/>
    <w:rPr>
      <w:b/>
      <w:bCs/>
    </w:rPr>
  </w:style>
  <w:style w:type="character" w:styleId="a9">
    <w:name w:val="Emphasis"/>
    <w:basedOn w:val="a0"/>
    <w:uiPriority w:val="20"/>
    <w:qFormat/>
    <w:rsid w:val="00AE271B"/>
    <w:rPr>
      <w:i/>
      <w:iCs/>
    </w:rPr>
  </w:style>
  <w:style w:type="paragraph" w:styleId="aa">
    <w:name w:val="No Spacing"/>
    <w:uiPriority w:val="1"/>
    <w:qFormat/>
    <w:rsid w:val="00AE271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27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27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27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27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27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27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27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27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27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271B"/>
    <w:pPr>
      <w:outlineLvl w:val="9"/>
    </w:pPr>
  </w:style>
  <w:style w:type="table" w:styleId="af4">
    <w:name w:val="Table Grid"/>
    <w:basedOn w:val="a1"/>
    <w:uiPriority w:val="59"/>
    <w:rsid w:val="00EE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rmal (Web)"/>
    <w:basedOn w:val="a"/>
    <w:uiPriority w:val="99"/>
    <w:unhideWhenUsed/>
    <w:rsid w:val="00EE313B"/>
    <w:pPr>
      <w:spacing w:before="100" w:beforeAutospacing="1" w:after="100" w:afterAutospacing="1"/>
    </w:pPr>
    <w:rPr>
      <w:lang w:val="ru-RU"/>
    </w:rPr>
  </w:style>
  <w:style w:type="paragraph" w:customStyle="1" w:styleId="western">
    <w:name w:val="western"/>
    <w:basedOn w:val="a"/>
    <w:rsid w:val="00EE313B"/>
    <w:pPr>
      <w:spacing w:before="100" w:beforeAutospacing="1" w:after="100" w:afterAutospacing="1"/>
    </w:pPr>
    <w:rPr>
      <w:lang w:val="ru-RU"/>
    </w:rPr>
  </w:style>
  <w:style w:type="character" w:styleId="af6">
    <w:name w:val="Hyperlink"/>
    <w:basedOn w:val="a0"/>
    <w:uiPriority w:val="99"/>
    <w:unhideWhenUsed/>
    <w:rsid w:val="00EE313B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EE313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9">
    <w:name w:val="footer"/>
    <w:basedOn w:val="a"/>
    <w:link w:val="afa"/>
    <w:uiPriority w:val="99"/>
    <w:unhideWhenUsed/>
    <w:rsid w:val="00EE313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E313B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EE313B"/>
  </w:style>
  <w:style w:type="character" w:customStyle="1" w:styleId="23">
    <w:name w:val="Заголовок №2_"/>
    <w:basedOn w:val="a0"/>
    <w:link w:val="24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EE313B"/>
    <w:pPr>
      <w:shd w:val="clear" w:color="auto" w:fill="FFFFFF"/>
      <w:spacing w:before="300" w:after="30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 w:bidi="en-US"/>
    </w:rPr>
  </w:style>
  <w:style w:type="character" w:customStyle="1" w:styleId="71">
    <w:name w:val="Основной текст (7)_"/>
    <w:basedOn w:val="a0"/>
    <w:link w:val="72"/>
    <w:rsid w:val="00EE313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afb">
    <w:name w:val="Основной текст_"/>
    <w:basedOn w:val="a0"/>
    <w:link w:val="51"/>
    <w:rsid w:val="00EE313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E313B"/>
    <w:pPr>
      <w:shd w:val="clear" w:color="auto" w:fill="FFFFFF"/>
      <w:spacing w:line="192" w:lineRule="exact"/>
    </w:pPr>
    <w:rPr>
      <w:rFonts w:ascii="Tahoma" w:eastAsia="Tahoma" w:hAnsi="Tahoma" w:cs="Tahoma"/>
      <w:sz w:val="15"/>
      <w:szCs w:val="15"/>
      <w:lang w:eastAsia="en-US" w:bidi="en-US"/>
    </w:rPr>
  </w:style>
  <w:style w:type="paragraph" w:customStyle="1" w:styleId="51">
    <w:name w:val="Основной текст5"/>
    <w:basedOn w:val="a"/>
    <w:link w:val="afb"/>
    <w:rsid w:val="00EE313B"/>
    <w:pPr>
      <w:shd w:val="clear" w:color="auto" w:fill="FFFFFF"/>
      <w:spacing w:line="0" w:lineRule="atLeast"/>
      <w:ind w:hanging="700"/>
    </w:pPr>
    <w:rPr>
      <w:rFonts w:ascii="Arial" w:eastAsia="Arial" w:hAnsi="Arial" w:cs="Arial"/>
      <w:sz w:val="19"/>
      <w:szCs w:val="19"/>
      <w:lang w:eastAsia="en-US" w:bidi="en-US"/>
    </w:rPr>
  </w:style>
  <w:style w:type="paragraph" w:styleId="afc">
    <w:name w:val="Body Text"/>
    <w:basedOn w:val="a"/>
    <w:link w:val="afd"/>
    <w:uiPriority w:val="99"/>
    <w:unhideWhenUsed/>
    <w:rsid w:val="00987492"/>
    <w:pPr>
      <w:jc w:val="both"/>
    </w:pPr>
    <w:rPr>
      <w:sz w:val="28"/>
      <w:szCs w:val="28"/>
      <w:lang w:val="ru-RU"/>
    </w:rPr>
  </w:style>
  <w:style w:type="character" w:customStyle="1" w:styleId="afd">
    <w:name w:val="Основной текст Знак"/>
    <w:basedOn w:val="a0"/>
    <w:link w:val="afc"/>
    <w:uiPriority w:val="99"/>
    <w:rsid w:val="00987492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uiPriority w:val="99"/>
    <w:unhideWhenUsed/>
    <w:rsid w:val="006659C5"/>
    <w:rPr>
      <w:sz w:val="28"/>
      <w:szCs w:val="28"/>
      <w:lang w:val="ru-RU"/>
    </w:rPr>
  </w:style>
  <w:style w:type="character" w:customStyle="1" w:styleId="26">
    <w:name w:val="Основной текст 2 Знак"/>
    <w:basedOn w:val="a0"/>
    <w:link w:val="25"/>
    <w:uiPriority w:val="99"/>
    <w:rsid w:val="006659C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41">
    <w:name w:val="Основной текст4"/>
    <w:basedOn w:val="a"/>
    <w:rsid w:val="001B4C0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sz w:val="26"/>
      <w:szCs w:val="26"/>
      <w:lang w:eastAsia="en-US" w:bidi="en-US"/>
    </w:rPr>
  </w:style>
  <w:style w:type="character" w:customStyle="1" w:styleId="31">
    <w:name w:val="Основной текст (3)_"/>
    <w:basedOn w:val="a0"/>
    <w:link w:val="32"/>
    <w:locked/>
    <w:rsid w:val="001B4C0C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C0C"/>
    <w:pPr>
      <w:widowControl w:val="0"/>
      <w:shd w:val="clear" w:color="auto" w:fill="FFFFFF"/>
      <w:spacing w:before="780" w:after="6660" w:line="394" w:lineRule="exact"/>
      <w:jc w:val="center"/>
    </w:pPr>
    <w:rPr>
      <w:sz w:val="31"/>
      <w:szCs w:val="31"/>
      <w:lang w:eastAsia="en-US" w:bidi="en-US"/>
    </w:rPr>
  </w:style>
  <w:style w:type="character" w:customStyle="1" w:styleId="fontstyle01">
    <w:name w:val="fontstyle01"/>
    <w:basedOn w:val="a0"/>
    <w:rsid w:val="002862A2"/>
    <w:rPr>
      <w:rFonts w:ascii="TimesNewRomanPSMT" w:hAnsi="TimesNewRomanPSMT" w:hint="default"/>
      <w:b w:val="0"/>
      <w:bCs w:val="0"/>
      <w:i w:val="0"/>
      <w:iCs w:val="0"/>
      <w:color w:val="1E212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club209689242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zlovaya23.russia-sad.ru/download/2560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zlovaya23.russia-sad.ru/download/2560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douds35.uzl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zlovaya35.russia-sad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2D7E-5651-4F7A-82E6-4E5D0685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4294966838</TotalTime>
  <Pages>22</Pages>
  <Words>9517</Words>
  <Characters>54250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Пименова Т. Н.</dc:creator>
  <cp:lastModifiedBy>Windows User</cp:lastModifiedBy>
  <cp:revision>157</cp:revision>
  <cp:lastPrinted>2025-03-30T08:20:00Z</cp:lastPrinted>
  <dcterms:created xsi:type="dcterms:W3CDTF">2021-04-01T10:02:00Z</dcterms:created>
  <dcterms:modified xsi:type="dcterms:W3CDTF">2025-03-30T12:15:00Z</dcterms:modified>
</cp:coreProperties>
</file>