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DB" w:rsidRPr="004F58DB" w:rsidRDefault="004F58DB" w:rsidP="004F58DB">
      <w:pPr>
        <w:ind w:right="-427"/>
        <w:rPr>
          <w:rFonts w:ascii="Times New Roman" w:hAnsi="Times New Roman" w:cs="Times New Roman"/>
          <w:color w:val="C00000"/>
          <w:sz w:val="28"/>
        </w:rPr>
      </w:pPr>
      <w:r w:rsidRPr="004F58DB">
        <w:rPr>
          <w:rFonts w:ascii="Times New Roman" w:hAnsi="Times New Roman" w:cs="Times New Roman"/>
          <w:sz w:val="28"/>
        </w:rPr>
        <w:t>13.05.25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4F58DB" w:rsidTr="004F58D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8DB" w:rsidRDefault="004F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8DB" w:rsidRDefault="004F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8DB" w:rsidRDefault="004F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8DB" w:rsidRDefault="004F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8DB" w:rsidRDefault="004F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8DB" w:rsidRDefault="004F58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8DB" w:rsidRDefault="004F58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4F58DB" w:rsidRDefault="004F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8DB" w:rsidRDefault="004F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4F58DB" w:rsidRDefault="004F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8DB" w:rsidRDefault="004F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4F58DB" w:rsidTr="004F58D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</w:t>
            </w:r>
            <w:r>
              <w:rPr>
                <w:rFonts w:ascii="Times New Roman" w:hAnsi="Times New Roman" w:cs="Times New Roman"/>
              </w:rPr>
              <w:t xml:space="preserve">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5,27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3,77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11,66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192,76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F58DB" w:rsidTr="004F58D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н-к сладкий</w:t>
            </w:r>
          </w:p>
          <w:p w:rsidR="004F58DB" w:rsidRDefault="004F58DB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10,42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48,33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4F58DB" w:rsidTr="004F58D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 w:rsidP="004F58DB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Бутерброд с маслом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3,37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4,95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99,0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0,13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4F58DB" w:rsidTr="004F58D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9,89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9,97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31,82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340,09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2,01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4F58DB" w:rsidTr="004F58D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6,1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27,6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4F58DB" w:rsidTr="004F58D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2,55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4F58DB" w:rsidRPr="004F58DB" w:rsidRDefault="004F58D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12,5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F58DB" w:rsidTr="004F58D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крестьянский</w:t>
            </w:r>
            <w:r>
              <w:rPr>
                <w:rFonts w:ascii="Times New Roman" w:hAnsi="Times New Roman" w:cs="Times New Roman"/>
              </w:rPr>
              <w:t xml:space="preserve"> на бульоне</w:t>
            </w:r>
            <w:r>
              <w:rPr>
                <w:rFonts w:ascii="Times New Roman" w:hAnsi="Times New Roman" w:cs="Times New Roman"/>
              </w:rPr>
              <w:t xml:space="preserve"> со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4,53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7,22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12,02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130,6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17,5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F58DB" w:rsidTr="004F58D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 w:rsidP="004F58DB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Зраза картофельная  </w:t>
            </w:r>
            <w:r>
              <w:rPr>
                <w:rFonts w:ascii="Times New Roman" w:hAnsi="Times New Roman" w:cs="Times New Roman"/>
              </w:rPr>
              <w:t>с отварной курицей/соус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120/30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14,98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25,65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290,65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29,08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4F58DB" w:rsidTr="004F58D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 w:rsidP="004F58DB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 w:cs="Times New Roman"/>
              </w:rPr>
              <w:t>лимонов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0,12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0,12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11,92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15,89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45,0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4,95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4F58DB" w:rsidTr="004F58D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F58DB" w:rsidRDefault="004F58D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4F58DB" w:rsidRDefault="004F58DB">
            <w:pPr>
              <w:jc w:val="center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4F58DB" w:rsidTr="004F58D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21,86</w:t>
            </w: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27,09</w:t>
            </w: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54,66</w:t>
            </w: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584,45</w:t>
            </w: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60,54</w:t>
            </w:r>
          </w:p>
          <w:p w:rsidR="004F58DB" w:rsidRDefault="004F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rPr>
                <w:rFonts w:ascii="Times New Roman" w:hAnsi="Times New Roman" w:cs="Times New Roman"/>
              </w:rPr>
            </w:pPr>
          </w:p>
        </w:tc>
      </w:tr>
      <w:tr w:rsidR="004F58DB" w:rsidTr="004F58D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2,4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14,73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71,4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4F58DB" w:rsidTr="004F58D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 (до 3х лет)</w:t>
            </w:r>
          </w:p>
          <w:p w:rsidR="004F58DB" w:rsidRDefault="004F58DB">
            <w:pPr>
              <w:ind w:right="-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Иогурт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118,61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4F58DB" w:rsidTr="004F58D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2,4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26,73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29,93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116,22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4F58DB" w:rsidTr="004F58D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38,46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42,32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122,51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1142,15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65,35</w:t>
            </w:r>
          </w:p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DB" w:rsidRDefault="004F58DB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4F58DB" w:rsidRDefault="004F58DB" w:rsidP="004F58DB">
      <w:pPr>
        <w:ind w:right="-427"/>
        <w:rPr>
          <w:rFonts w:ascii="Times New Roman" w:hAnsi="Times New Roman" w:cs="Times New Roman"/>
        </w:rPr>
      </w:pPr>
    </w:p>
    <w:p w:rsidR="006E79A7" w:rsidRDefault="006E79A7"/>
    <w:sectPr w:rsidR="006E79A7" w:rsidSect="004F5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25"/>
    <w:rsid w:val="00410D25"/>
    <w:rsid w:val="004F58DB"/>
    <w:rsid w:val="006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2025-05-12T10:30:00Z</dcterms:created>
  <dcterms:modified xsi:type="dcterms:W3CDTF">2025-05-12T10:40:00Z</dcterms:modified>
</cp:coreProperties>
</file>